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5B04" w:rsidRDefault="00605B04" w:rsidP="00A63080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БЛАНК ЗАДАНИЙ </w:t>
      </w:r>
    </w:p>
    <w:p w:rsidR="00605B04" w:rsidRDefault="00605B04" w:rsidP="00A63080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муниципального этапа всероссийской олимпиады школьников по биологии. </w:t>
      </w:r>
    </w:p>
    <w:p w:rsidR="00605B04" w:rsidRDefault="00605B04" w:rsidP="00A63080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 xml:space="preserve">Татарстан, 2021/22 уч. год. </w:t>
      </w:r>
      <w:r w:rsidR="00102231" w:rsidRPr="00102231">
        <w:rPr>
          <w:b/>
          <w:bCs/>
          <w:sz w:val="23"/>
          <w:szCs w:val="23"/>
        </w:rPr>
        <w:t xml:space="preserve">     </w:t>
      </w:r>
      <w:r>
        <w:rPr>
          <w:b/>
          <w:bCs/>
          <w:sz w:val="23"/>
          <w:szCs w:val="23"/>
        </w:rPr>
        <w:t>9 класс</w:t>
      </w:r>
    </w:p>
    <w:p w:rsidR="003F2F43" w:rsidRDefault="003F2F43" w:rsidP="00A63080">
      <w:pPr>
        <w:pStyle w:val="Default"/>
        <w:spacing w:line="360" w:lineRule="auto"/>
        <w:jc w:val="center"/>
        <w:rPr>
          <w:b/>
          <w:bCs/>
          <w:i/>
          <w:iCs/>
          <w:sz w:val="23"/>
          <w:szCs w:val="23"/>
        </w:rPr>
      </w:pPr>
      <w:r>
        <w:rPr>
          <w:b/>
          <w:bCs/>
          <w:i/>
          <w:iCs/>
          <w:sz w:val="23"/>
          <w:szCs w:val="23"/>
        </w:rPr>
        <w:t>Уважаемый участник олимпиады!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Вам предстоит выполнить теоретические (письменные) и тестовые задания.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Время выполнения заданий теоретического тура 2 (два) астрономических часа (120 минут).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Выполнение тестовых заданий целесообразно организовать следующим образом: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− не спеша, внимательно прочитайте тестовое задание и уясните суть вопроса;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− внимательно прочитайте все предложенные варианты ответа и проанализируйте каждый из них, учитывая формулировку задания;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− определите, какой из предложенных вариантов ответа наиболее верный и полный; если требуется выбрать все правильные ответы, их может быть более одного – в этом случае выявите все верные варианты ответа, соответствующие поставленным в задании условиям;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− запишите букву (или буквы), соответствующую выбранному Вами ответу, на черновике или бланке задания;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− продолжайте таким же образом работу до завершения выполнения тестовых заданий;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− после выполнения всех предложенных заданий еще раз проверьте правильность ваших ответов;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− не позднее чем за 10 минут до окончания времени работы начните переносить верные ответы в бланк ответов;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−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Предупреждаем Вас, что: </w:t>
      </w:r>
    </w:p>
    <w:p w:rsidR="003F2F43" w:rsidRPr="00A92955" w:rsidRDefault="003F2F43" w:rsidP="00A63080">
      <w:pPr>
        <w:pStyle w:val="Default"/>
        <w:spacing w:line="360" w:lineRule="auto"/>
        <w:jc w:val="both"/>
      </w:pPr>
      <w:r w:rsidRPr="00A92955">
        <w:t xml:space="preserve">− при оценке тестовых заданий, где необходимо определить один верный ответ, 0 баллов выставляется за неверный ответ, а также если участник отметил несколько ответов (в том числе верный) или все ответы; </w:t>
      </w:r>
    </w:p>
    <w:p w:rsidR="003F2F43" w:rsidRPr="00A92955" w:rsidRDefault="003F2F43" w:rsidP="00A63080">
      <w:pPr>
        <w:pStyle w:val="Default"/>
        <w:spacing w:line="360" w:lineRule="auto"/>
        <w:jc w:val="both"/>
        <w:rPr>
          <w:color w:val="auto"/>
        </w:rPr>
      </w:pPr>
      <w:r w:rsidRPr="00A92955">
        <w:rPr>
          <w:color w:val="auto"/>
        </w:rPr>
        <w:t xml:space="preserve">−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</w:r>
    </w:p>
    <w:p w:rsidR="003F2F43" w:rsidRDefault="003F2F43" w:rsidP="00A63080">
      <w:pPr>
        <w:pStyle w:val="Default"/>
        <w:spacing w:line="360" w:lineRule="auto"/>
        <w:jc w:val="both"/>
        <w:rPr>
          <w:color w:val="auto"/>
        </w:rPr>
      </w:pPr>
      <w:r w:rsidRPr="00A92955">
        <w:rPr>
          <w:color w:val="auto"/>
        </w:rPr>
        <w:t xml:space="preserve">Задание теоретического тура считается выполненным, если Вы вовремя сдаете его членам жюри. </w:t>
      </w:r>
    </w:p>
    <w:p w:rsidR="003F2F43" w:rsidRDefault="003F2F43" w:rsidP="00A63080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86839">
        <w:rPr>
          <w:rFonts w:ascii="Times New Roman" w:hAnsi="Times New Roman" w:cs="Times New Roman"/>
          <w:b/>
          <w:bCs/>
          <w:sz w:val="24"/>
          <w:szCs w:val="24"/>
        </w:rPr>
        <w:t xml:space="preserve">Максимальная оценка – </w:t>
      </w:r>
      <w:r w:rsidR="00A86839" w:rsidRPr="00A86839">
        <w:rPr>
          <w:rFonts w:ascii="Times New Roman" w:hAnsi="Times New Roman" w:cs="Times New Roman"/>
          <w:b/>
          <w:bCs/>
          <w:sz w:val="24"/>
          <w:szCs w:val="24"/>
        </w:rPr>
        <w:t>68</w:t>
      </w:r>
      <w:r w:rsidRPr="00A86839">
        <w:rPr>
          <w:rFonts w:ascii="Times New Roman" w:hAnsi="Times New Roman" w:cs="Times New Roman"/>
          <w:b/>
          <w:bCs/>
          <w:sz w:val="24"/>
          <w:szCs w:val="24"/>
        </w:rPr>
        <w:t xml:space="preserve"> баллов.</w:t>
      </w:r>
    </w:p>
    <w:p w:rsidR="003F2F43" w:rsidRDefault="003F2F43" w:rsidP="00A6308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A0A74">
        <w:rPr>
          <w:rFonts w:ascii="Times New Roman" w:hAnsi="Times New Roman" w:cs="Times New Roman"/>
          <w:b/>
          <w:bCs/>
          <w:sz w:val="24"/>
          <w:szCs w:val="24"/>
        </w:rPr>
        <w:t xml:space="preserve">Часть I. </w:t>
      </w:r>
      <w:r w:rsidRPr="00BA0A74">
        <w:rPr>
          <w:rFonts w:ascii="Times New Roman" w:hAnsi="Times New Roman" w:cs="Times New Roman"/>
          <w:b/>
          <w:sz w:val="24"/>
          <w:szCs w:val="24"/>
        </w:rPr>
        <w:t xml:space="preserve">Вам предлагаются тестовые задания, требующие выбора только одного ответа из четырех возможных. Максимальное количество баллов, которое можно набрать – </w:t>
      </w:r>
      <w:r w:rsidR="00EE20C1" w:rsidRPr="00967CF2">
        <w:rPr>
          <w:rFonts w:ascii="Times New Roman" w:hAnsi="Times New Roman" w:cs="Times New Roman"/>
          <w:b/>
          <w:sz w:val="24"/>
          <w:szCs w:val="24"/>
        </w:rPr>
        <w:t>20</w:t>
      </w:r>
      <w:r w:rsidRPr="00BA0A74">
        <w:rPr>
          <w:rFonts w:ascii="Times New Roman" w:hAnsi="Times New Roman" w:cs="Times New Roman"/>
          <w:b/>
          <w:sz w:val="24"/>
          <w:szCs w:val="24"/>
        </w:rPr>
        <w:t xml:space="preserve"> (по 1 баллу за каждое тестовое задание). Индекс ответа, который вы считаете наиболее полным и правильным, укажите в матрице ответов.</w:t>
      </w:r>
    </w:p>
    <w:p w:rsidR="007E68E4" w:rsidRDefault="007E68E4" w:rsidP="007E68E4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</w:rPr>
      </w:pPr>
      <w:r w:rsidRPr="007E68E4">
        <w:rPr>
          <w:rFonts w:ascii="Times New Roman" w:hAnsi="Times New Roman" w:cs="Times New Roman"/>
          <w:b/>
          <w:sz w:val="24"/>
          <w:szCs w:val="24"/>
        </w:rPr>
        <w:t>На рисунке цифрой 1 показаны:</w:t>
      </w:r>
    </w:p>
    <w:p w:rsidR="007E68E4" w:rsidRPr="007E68E4" w:rsidRDefault="007E68E4" w:rsidP="007E68E4">
      <w:pPr>
        <w:pStyle w:val="a3"/>
        <w:ind w:left="786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8976" w:type="dxa"/>
        <w:tblInd w:w="754" w:type="dxa"/>
        <w:tblLayout w:type="fixed"/>
        <w:tblLook w:val="0000" w:firstRow="0" w:lastRow="0" w:firstColumn="0" w:lastColumn="0" w:noHBand="0" w:noVBand="0"/>
      </w:tblPr>
      <w:tblGrid>
        <w:gridCol w:w="2206"/>
        <w:gridCol w:w="6770"/>
      </w:tblGrid>
      <w:tr w:rsidR="007E68E4" w:rsidTr="00EE20C1">
        <w:trPr>
          <w:trHeight w:val="357"/>
        </w:trPr>
        <w:tc>
          <w:tcPr>
            <w:tcW w:w="2206" w:type="dxa"/>
          </w:tcPr>
          <w:p w:rsidR="007E68E4" w:rsidRPr="007E68E4" w:rsidRDefault="007E68E4" w:rsidP="007E68E4">
            <w:pPr>
              <w:pStyle w:val="a3"/>
              <w:spacing w:after="0" w:line="360" w:lineRule="auto"/>
              <w:ind w:left="28"/>
              <w:rPr>
                <w:rFonts w:ascii="Times New Roman" w:hAnsi="Times New Roman" w:cs="Times New Roman"/>
                <w:sz w:val="24"/>
                <w:szCs w:val="24"/>
              </w:rPr>
            </w:pPr>
            <w:r w:rsidRPr="007E68E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а) гаметангии с расположенными в них антеридиями;</w:t>
            </w:r>
          </w:p>
          <w:p w:rsidR="007E68E4" w:rsidRPr="007E68E4" w:rsidRDefault="007E68E4" w:rsidP="007E68E4">
            <w:pPr>
              <w:pStyle w:val="a3"/>
              <w:spacing w:after="0" w:line="360" w:lineRule="auto"/>
              <w:ind w:left="28"/>
              <w:rPr>
                <w:rFonts w:ascii="Times New Roman" w:hAnsi="Times New Roman" w:cs="Times New Roman"/>
                <w:sz w:val="24"/>
                <w:szCs w:val="24"/>
              </w:rPr>
            </w:pPr>
            <w:r w:rsidRPr="007E68E4">
              <w:rPr>
                <w:rFonts w:ascii="Times New Roman" w:hAnsi="Times New Roman" w:cs="Times New Roman"/>
                <w:sz w:val="24"/>
                <w:szCs w:val="24"/>
              </w:rPr>
              <w:t>б) гаметангии с расположенными в них архегониями;</w:t>
            </w:r>
          </w:p>
          <w:p w:rsidR="007E68E4" w:rsidRPr="007E68E4" w:rsidRDefault="007E68E4" w:rsidP="007E68E4">
            <w:pPr>
              <w:pStyle w:val="a3"/>
              <w:spacing w:after="0" w:line="360" w:lineRule="auto"/>
              <w:ind w:left="28"/>
              <w:rPr>
                <w:rFonts w:ascii="Times New Roman" w:hAnsi="Times New Roman" w:cs="Times New Roman"/>
                <w:sz w:val="24"/>
                <w:szCs w:val="24"/>
              </w:rPr>
            </w:pPr>
            <w:r w:rsidRPr="007E68E4">
              <w:rPr>
                <w:rFonts w:ascii="Times New Roman" w:hAnsi="Times New Roman" w:cs="Times New Roman"/>
                <w:sz w:val="24"/>
                <w:szCs w:val="24"/>
              </w:rPr>
              <w:t>в) спорангии;</w:t>
            </w:r>
          </w:p>
          <w:p w:rsidR="007E68E4" w:rsidRPr="007E68E4" w:rsidRDefault="007E68E4" w:rsidP="007E68E4">
            <w:pPr>
              <w:pStyle w:val="a3"/>
              <w:spacing w:after="0" w:line="360" w:lineRule="auto"/>
              <w:ind w:left="28"/>
              <w:rPr>
                <w:rFonts w:ascii="Times New Roman" w:hAnsi="Times New Roman" w:cs="Times New Roman"/>
                <w:sz w:val="24"/>
                <w:szCs w:val="24"/>
              </w:rPr>
            </w:pPr>
            <w:r w:rsidRPr="007E68E4">
              <w:rPr>
                <w:rFonts w:ascii="Times New Roman" w:hAnsi="Times New Roman" w:cs="Times New Roman"/>
                <w:sz w:val="24"/>
                <w:szCs w:val="24"/>
              </w:rPr>
              <w:t>г) выводковые тела.</w:t>
            </w:r>
          </w:p>
          <w:p w:rsidR="007E68E4" w:rsidRDefault="007E68E4" w:rsidP="007E68E4">
            <w:pPr>
              <w:pStyle w:val="a3"/>
              <w:spacing w:after="0" w:line="360" w:lineRule="auto"/>
              <w:ind w:left="27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770" w:type="dxa"/>
          </w:tcPr>
          <w:p w:rsidR="007E68E4" w:rsidRPr="00EE20C1" w:rsidRDefault="007E68E4" w:rsidP="00EE20C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7BC016D">
                  <wp:extent cx="4145915" cy="3108960"/>
                  <wp:effectExtent l="0" t="0" r="698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5915" cy="31089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33F15" w:rsidRPr="00933F15" w:rsidRDefault="00933F15" w:rsidP="00933F15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33F15">
        <w:rPr>
          <w:rFonts w:ascii="Times New Roman" w:hAnsi="Times New Roman" w:cs="Times New Roman"/>
          <w:b/>
          <w:sz w:val="24"/>
          <w:szCs w:val="24"/>
        </w:rPr>
        <w:t>Вирус, вызывающий короновирусную инфекцию Covid-19, содержит в своем составе:</w:t>
      </w:r>
    </w:p>
    <w:p w:rsidR="00933F15" w:rsidRPr="00933F15" w:rsidRDefault="00933F15" w:rsidP="00933F15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933F15">
        <w:rPr>
          <w:rFonts w:ascii="Times New Roman" w:hAnsi="Times New Roman" w:cs="Times New Roman"/>
          <w:sz w:val="24"/>
          <w:szCs w:val="24"/>
        </w:rPr>
        <w:t>а) толькоДНК;</w:t>
      </w:r>
    </w:p>
    <w:p w:rsidR="00933F15" w:rsidRPr="00933F15" w:rsidRDefault="00933F15" w:rsidP="00933F15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933F15">
        <w:rPr>
          <w:rFonts w:ascii="Times New Roman" w:hAnsi="Times New Roman" w:cs="Times New Roman"/>
          <w:sz w:val="24"/>
          <w:szCs w:val="24"/>
        </w:rPr>
        <w:t>б) только РНК;</w:t>
      </w:r>
    </w:p>
    <w:p w:rsidR="00933F15" w:rsidRPr="00933F15" w:rsidRDefault="00933F15" w:rsidP="00933F15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933F15">
        <w:rPr>
          <w:rFonts w:ascii="Times New Roman" w:hAnsi="Times New Roman" w:cs="Times New Roman"/>
          <w:sz w:val="24"/>
          <w:szCs w:val="24"/>
        </w:rPr>
        <w:t>в) ДНК и РНК одновременно;</w:t>
      </w:r>
    </w:p>
    <w:p w:rsidR="00933F15" w:rsidRPr="00933F15" w:rsidRDefault="00933F15" w:rsidP="00933F15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933F15">
        <w:rPr>
          <w:rFonts w:ascii="Times New Roman" w:hAnsi="Times New Roman" w:cs="Times New Roman"/>
          <w:sz w:val="24"/>
          <w:szCs w:val="24"/>
        </w:rPr>
        <w:t>г) рибосомы.</w:t>
      </w:r>
    </w:p>
    <w:p w:rsidR="00BA0A74" w:rsidRPr="00BA0A74" w:rsidRDefault="00BA0A74" w:rsidP="00A63080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A0A74">
        <w:rPr>
          <w:rFonts w:ascii="Times New Roman" w:hAnsi="Times New Roman" w:cs="Times New Roman"/>
          <w:b/>
          <w:sz w:val="24"/>
          <w:szCs w:val="24"/>
        </w:rPr>
        <w:t>Какой признак из нижеперечисленных нельзя использовать при описании круглых червей?</w:t>
      </w:r>
    </w:p>
    <w:p w:rsidR="00BA0A74" w:rsidRPr="00BA0A74" w:rsidRDefault="00BA0A74" w:rsidP="00A63080">
      <w:pPr>
        <w:spacing w:after="0" w:line="360" w:lineRule="auto"/>
        <w:ind w:left="851" w:right="-1" w:hanging="142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BA0A74">
        <w:rPr>
          <w:rFonts w:ascii="Times New Roman" w:hAnsi="Times New Roman" w:cs="Times New Roman"/>
          <w:snapToGrid w:val="0"/>
          <w:sz w:val="24"/>
          <w:szCs w:val="24"/>
        </w:rPr>
        <w:t>а) незамкнутая пищеварительная система;</w:t>
      </w:r>
    </w:p>
    <w:p w:rsidR="00BA0A74" w:rsidRPr="00BA0A74" w:rsidRDefault="00BA0A74" w:rsidP="00A63080">
      <w:pPr>
        <w:spacing w:after="0" w:line="360" w:lineRule="auto"/>
        <w:ind w:left="851" w:right="-1" w:hanging="142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BA0A74">
        <w:rPr>
          <w:rFonts w:ascii="Times New Roman" w:hAnsi="Times New Roman" w:cs="Times New Roman"/>
          <w:snapToGrid w:val="0"/>
          <w:sz w:val="24"/>
          <w:szCs w:val="24"/>
        </w:rPr>
        <w:t>б) наличие кутикулы;</w:t>
      </w:r>
    </w:p>
    <w:p w:rsidR="00BA0A74" w:rsidRPr="00BA0A74" w:rsidRDefault="00BA0A74" w:rsidP="00A63080">
      <w:pPr>
        <w:spacing w:after="0" w:line="360" w:lineRule="auto"/>
        <w:ind w:left="851" w:right="-1" w:hanging="142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BA0A74">
        <w:rPr>
          <w:rFonts w:ascii="Times New Roman" w:hAnsi="Times New Roman" w:cs="Times New Roman"/>
          <w:snapToGrid w:val="0"/>
          <w:sz w:val="24"/>
          <w:szCs w:val="24"/>
        </w:rPr>
        <w:t>в) продольная мускулатура;</w:t>
      </w:r>
    </w:p>
    <w:p w:rsidR="00BA0A74" w:rsidRDefault="00BA0A74" w:rsidP="00A63080">
      <w:pPr>
        <w:spacing w:after="0" w:line="360" w:lineRule="auto"/>
        <w:ind w:left="851" w:right="-1" w:hanging="142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BA0A74">
        <w:rPr>
          <w:rFonts w:ascii="Times New Roman" w:hAnsi="Times New Roman" w:cs="Times New Roman"/>
          <w:snapToGrid w:val="0"/>
          <w:sz w:val="24"/>
          <w:szCs w:val="24"/>
        </w:rPr>
        <w:t>г) кольцевая мускулатура.</w:t>
      </w:r>
    </w:p>
    <w:p w:rsidR="00BA0A74" w:rsidRPr="00BA0A74" w:rsidRDefault="00BA0A74" w:rsidP="00A63080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napToGrid w:val="0"/>
          <w:sz w:val="24"/>
          <w:szCs w:val="24"/>
        </w:rPr>
      </w:pPr>
      <w:r w:rsidRPr="00BA0A74">
        <w:rPr>
          <w:rFonts w:ascii="Times New Roman" w:hAnsi="Times New Roman" w:cs="Times New Roman"/>
          <w:b/>
          <w:snapToGrid w:val="0"/>
          <w:sz w:val="24"/>
          <w:szCs w:val="24"/>
        </w:rPr>
        <w:t>Что свидетельствует о происхождении морских зверей от наземных млекопитающих?</w:t>
      </w:r>
    </w:p>
    <w:p w:rsidR="00BA0A74" w:rsidRPr="00BA0A74" w:rsidRDefault="003F5CB1" w:rsidP="00A63080">
      <w:pPr>
        <w:spacing w:after="0" w:line="360" w:lineRule="auto"/>
        <w:ind w:left="1210" w:hanging="501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hAnsi="Times New Roman" w:cs="Times New Roman"/>
          <w:snapToGrid w:val="0"/>
          <w:sz w:val="24"/>
          <w:szCs w:val="24"/>
        </w:rPr>
        <w:t>а) с</w:t>
      </w:r>
      <w:r w:rsidR="00BA0A74" w:rsidRPr="00BA0A74">
        <w:rPr>
          <w:rFonts w:ascii="Times New Roman" w:hAnsi="Times New Roman" w:cs="Times New Roman"/>
          <w:snapToGrid w:val="0"/>
          <w:sz w:val="24"/>
          <w:szCs w:val="24"/>
        </w:rPr>
        <w:t>ходство зубов у хищных и ластоногих млекопитающих;</w:t>
      </w:r>
    </w:p>
    <w:p w:rsidR="00BA0A74" w:rsidRPr="00BA0A74" w:rsidRDefault="00BA0A74" w:rsidP="00A63080">
      <w:pPr>
        <w:spacing w:after="0" w:line="360" w:lineRule="auto"/>
        <w:ind w:left="1210" w:hanging="501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BA0A74">
        <w:rPr>
          <w:rFonts w:ascii="Times New Roman" w:hAnsi="Times New Roman" w:cs="Times New Roman"/>
          <w:snapToGrid w:val="0"/>
          <w:sz w:val="24"/>
          <w:szCs w:val="24"/>
        </w:rPr>
        <w:t>б)</w:t>
      </w:r>
      <w:r w:rsidR="003F5CB1">
        <w:rPr>
          <w:rFonts w:ascii="Times New Roman" w:hAnsi="Times New Roman" w:cs="Times New Roman"/>
          <w:snapToGrid w:val="0"/>
          <w:sz w:val="24"/>
          <w:szCs w:val="24"/>
        </w:rPr>
        <w:t xml:space="preserve"> с</w:t>
      </w:r>
      <w:r w:rsidRPr="00BA0A74">
        <w:rPr>
          <w:rFonts w:ascii="Times New Roman" w:hAnsi="Times New Roman" w:cs="Times New Roman"/>
          <w:snapToGrid w:val="0"/>
          <w:sz w:val="24"/>
          <w:szCs w:val="24"/>
        </w:rPr>
        <w:t>ходство строения осевого скелета;</w:t>
      </w:r>
    </w:p>
    <w:p w:rsidR="00BA0A74" w:rsidRPr="00BA0A74" w:rsidRDefault="003F5CB1" w:rsidP="00A63080">
      <w:pPr>
        <w:spacing w:after="0" w:line="360" w:lineRule="auto"/>
        <w:ind w:left="1210" w:hanging="501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hAnsi="Times New Roman" w:cs="Times New Roman"/>
          <w:snapToGrid w:val="0"/>
          <w:sz w:val="24"/>
          <w:szCs w:val="24"/>
        </w:rPr>
        <w:t>в) с</w:t>
      </w:r>
      <w:r w:rsidR="00BA0A74" w:rsidRPr="00BA0A74">
        <w:rPr>
          <w:rFonts w:ascii="Times New Roman" w:hAnsi="Times New Roman" w:cs="Times New Roman"/>
          <w:snapToGrid w:val="0"/>
          <w:sz w:val="24"/>
          <w:szCs w:val="24"/>
        </w:rPr>
        <w:t>ходство в строении задних конечностей;</w:t>
      </w:r>
    </w:p>
    <w:p w:rsidR="00BA0A74" w:rsidRDefault="003F5CB1" w:rsidP="00A63080">
      <w:pPr>
        <w:spacing w:after="0" w:line="360" w:lineRule="auto"/>
        <w:ind w:left="1210" w:hanging="501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hAnsi="Times New Roman" w:cs="Times New Roman"/>
          <w:snapToGrid w:val="0"/>
          <w:sz w:val="24"/>
          <w:szCs w:val="24"/>
        </w:rPr>
        <w:t>г) с</w:t>
      </w:r>
      <w:r w:rsidR="00BA0A74" w:rsidRPr="00BA0A74">
        <w:rPr>
          <w:rFonts w:ascii="Times New Roman" w:hAnsi="Times New Roman" w:cs="Times New Roman"/>
          <w:snapToGrid w:val="0"/>
          <w:sz w:val="24"/>
          <w:szCs w:val="24"/>
        </w:rPr>
        <w:t>ходство строения тазового пояса.</w:t>
      </w:r>
    </w:p>
    <w:p w:rsidR="00E056C3" w:rsidRPr="00E056C3" w:rsidRDefault="00E056C3" w:rsidP="00E056C3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E056C3">
        <w:rPr>
          <w:rFonts w:ascii="Times New Roman" w:hAnsi="Times New Roman"/>
          <w:b/>
          <w:bCs/>
          <w:sz w:val="24"/>
          <w:szCs w:val="24"/>
        </w:rPr>
        <w:t>Что из перечисленного рекомендуется сделать в качестве первой помощи при термическом ожоге?</w:t>
      </w:r>
      <w:r w:rsidRPr="00E056C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 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а) вскрыть пузыри и обработать рану спиртосодержащим раствором;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б) удалить из раны инородные тела из раны, промыть рану проточной водой;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в) обработать рану антисептическим раств</w:t>
      </w:r>
      <w:r>
        <w:rPr>
          <w:rFonts w:ascii="Times New Roman" w:hAnsi="Times New Roman"/>
          <w:sz w:val="24"/>
          <w:szCs w:val="24"/>
        </w:rPr>
        <w:t xml:space="preserve">ором, отправить пострадавшего в </w:t>
      </w:r>
      <w:r w:rsidRPr="00E056C3">
        <w:rPr>
          <w:rFonts w:ascii="Times New Roman" w:hAnsi="Times New Roman"/>
          <w:sz w:val="24"/>
          <w:szCs w:val="24"/>
        </w:rPr>
        <w:t>больницу;</w:t>
      </w:r>
    </w:p>
    <w:p w:rsid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7176EA">
        <w:rPr>
          <w:rFonts w:ascii="Times New Roman" w:hAnsi="Times New Roman"/>
          <w:sz w:val="24"/>
          <w:szCs w:val="24"/>
        </w:rPr>
        <w:t>г) наложить на ожоговую поверхность стерильную повязку и холод поверх повязки.</w:t>
      </w:r>
    </w:p>
    <w:p w:rsidR="00E056C3" w:rsidRDefault="00E056C3" w:rsidP="00E056C3">
      <w:pPr>
        <w:pStyle w:val="a3"/>
        <w:numPr>
          <w:ilvl w:val="0"/>
          <w:numId w:val="1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E056C3">
        <w:rPr>
          <w:rFonts w:ascii="Times New Roman" w:hAnsi="Times New Roman"/>
          <w:b/>
          <w:bCs/>
          <w:sz w:val="24"/>
          <w:szCs w:val="24"/>
        </w:rPr>
        <w:t xml:space="preserve">С какими костями не образует соединений представленная на рисунке кость? </w:t>
      </w:r>
    </w:p>
    <w:tbl>
      <w:tblPr>
        <w:tblW w:w="0" w:type="auto"/>
        <w:tblInd w:w="704" w:type="dxa"/>
        <w:tblLook w:val="0000" w:firstRow="0" w:lastRow="0" w:firstColumn="0" w:lastColumn="0" w:noHBand="0" w:noVBand="0"/>
      </w:tblPr>
      <w:tblGrid>
        <w:gridCol w:w="3530"/>
        <w:gridCol w:w="5040"/>
      </w:tblGrid>
      <w:tr w:rsidR="00E056C3" w:rsidTr="00E056C3">
        <w:trPr>
          <w:trHeight w:val="4221"/>
        </w:trPr>
        <w:tc>
          <w:tcPr>
            <w:tcW w:w="3530" w:type="dxa"/>
          </w:tcPr>
          <w:p w:rsidR="00E056C3" w:rsidRPr="00E056C3" w:rsidRDefault="00E056C3" w:rsidP="00E056C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056C3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а) височная;</w:t>
            </w:r>
          </w:p>
          <w:p w:rsidR="00E056C3" w:rsidRPr="00E056C3" w:rsidRDefault="00E056C3" w:rsidP="00E056C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056C3">
              <w:rPr>
                <w:rFonts w:ascii="Times New Roman" w:eastAsia="Calibri" w:hAnsi="Times New Roman" w:cs="Times New Roman"/>
                <w:sz w:val="24"/>
                <w:szCs w:val="24"/>
              </w:rPr>
              <w:t>б) лобная;</w:t>
            </w:r>
          </w:p>
          <w:p w:rsidR="00E056C3" w:rsidRPr="00E056C3" w:rsidRDefault="00E056C3" w:rsidP="00E056C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056C3">
              <w:rPr>
                <w:rFonts w:ascii="Times New Roman" w:eastAsia="Calibri" w:hAnsi="Times New Roman" w:cs="Times New Roman"/>
                <w:sz w:val="24"/>
                <w:szCs w:val="24"/>
              </w:rPr>
              <w:t>в) клиновидная;</w:t>
            </w:r>
          </w:p>
          <w:p w:rsidR="00E056C3" w:rsidRPr="00E056C3" w:rsidRDefault="00E056C3" w:rsidP="00E056C3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056C3">
              <w:rPr>
                <w:rFonts w:ascii="Times New Roman" w:eastAsia="Calibri" w:hAnsi="Times New Roman" w:cs="Times New Roman"/>
                <w:sz w:val="24"/>
                <w:szCs w:val="24"/>
              </w:rPr>
              <w:t>г) верхняя челюсть.</w:t>
            </w:r>
          </w:p>
          <w:p w:rsidR="00E056C3" w:rsidRDefault="00E056C3" w:rsidP="00E056C3">
            <w:pPr>
              <w:pStyle w:val="a3"/>
              <w:autoSpaceDE w:val="0"/>
              <w:autoSpaceDN w:val="0"/>
              <w:adjustRightInd w:val="0"/>
              <w:spacing w:line="240" w:lineRule="auto"/>
              <w:ind w:left="-48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5040" w:type="dxa"/>
          </w:tcPr>
          <w:p w:rsidR="00E056C3" w:rsidRDefault="00E056C3" w:rsidP="00E056C3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056C3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2602824" cy="2752725"/>
                  <wp:effectExtent l="0" t="0" r="762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6622" cy="27673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056C3" w:rsidRDefault="00E056C3" w:rsidP="00E056C3">
            <w:pPr>
              <w:pStyle w:val="a3"/>
              <w:autoSpaceDE w:val="0"/>
              <w:autoSpaceDN w:val="0"/>
              <w:adjustRightInd w:val="0"/>
              <w:spacing w:line="240" w:lineRule="auto"/>
              <w:ind w:left="-48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</w:tbl>
    <w:p w:rsidR="00E056C3" w:rsidRPr="00E056C3" w:rsidRDefault="00E056C3" w:rsidP="00E056C3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E056C3">
        <w:rPr>
          <w:rFonts w:ascii="Times New Roman" w:hAnsi="Times New Roman"/>
          <w:b/>
          <w:bCs/>
          <w:sz w:val="24"/>
          <w:szCs w:val="24"/>
        </w:rPr>
        <w:t>Выберите правильное утверждение относительно обонятельной сенсорной системы: </w:t>
      </w:r>
      <w:r w:rsidRPr="00E056C3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 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а) обоняние ослабляется во время голода;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б) запахи не влияют на процесс пищеварения;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7176EA">
        <w:rPr>
          <w:rFonts w:ascii="Times New Roman" w:hAnsi="Times New Roman"/>
          <w:sz w:val="24"/>
          <w:szCs w:val="24"/>
        </w:rPr>
        <w:t>в) через продырявленную пластинку решетчатой кости проходят волокна обонятельного нерва;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г) оптимальной температурой для восприятия запахов является +10° С.</w:t>
      </w:r>
    </w:p>
    <w:p w:rsidR="00E056C3" w:rsidRPr="00E056C3" w:rsidRDefault="00E056C3" w:rsidP="00E056C3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b/>
          <w:bCs/>
          <w:sz w:val="24"/>
          <w:szCs w:val="24"/>
        </w:rPr>
      </w:pPr>
      <w:r w:rsidRPr="00E056C3">
        <w:rPr>
          <w:rFonts w:ascii="Times New Roman" w:hAnsi="Times New Roman"/>
          <w:b/>
          <w:bCs/>
          <w:sz w:val="24"/>
          <w:szCs w:val="24"/>
        </w:rPr>
        <w:t>При возбуждении симпатической нервной системы, которое происходит в какой-либо экстремальной ситуации, возникает состояние, аналогичное тому, которое требует известная флотская команда. Какая это команда?: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7176EA">
        <w:rPr>
          <w:rFonts w:ascii="Times New Roman" w:hAnsi="Times New Roman"/>
          <w:sz w:val="24"/>
          <w:szCs w:val="24"/>
        </w:rPr>
        <w:t>а) «свистать всех наверх»;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б) «отдать швартовые»;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в) «крепить паруса»;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г) «ложиться на курс».</w:t>
      </w:r>
    </w:p>
    <w:p w:rsidR="00E056C3" w:rsidRPr="00E056C3" w:rsidRDefault="00E056C3" w:rsidP="00E056C3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b/>
          <w:bCs/>
          <w:sz w:val="24"/>
          <w:szCs w:val="24"/>
        </w:rPr>
      </w:pPr>
      <w:r w:rsidRPr="00E056C3">
        <w:rPr>
          <w:rFonts w:ascii="Times New Roman" w:hAnsi="Times New Roman"/>
          <w:b/>
          <w:bCs/>
          <w:sz w:val="24"/>
          <w:szCs w:val="24"/>
        </w:rPr>
        <w:t>При спектральном анализе гемоглобина крови здорового человека установлено, что этот человек подвержен одной из широко распространенных вредных привычек. Какой именно?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а) о курении, у курильщиков в крови обнаруживаются большие количества оксигемоглобина;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б) о курении, у курильщиков в крови обнаруживаются большие количества метгемоглобина;</w:t>
      </w:r>
    </w:p>
    <w:p w:rsidR="00E056C3" w:rsidRP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E056C3">
        <w:rPr>
          <w:rFonts w:ascii="Times New Roman" w:hAnsi="Times New Roman"/>
          <w:sz w:val="24"/>
          <w:szCs w:val="24"/>
        </w:rPr>
        <w:t>в) о курении, у курильщиков в крови обнаруживаются большие количества карбгемоглобина;</w:t>
      </w:r>
    </w:p>
    <w:p w:rsidR="00E056C3" w:rsidRDefault="00E056C3" w:rsidP="00E056C3">
      <w:pPr>
        <w:pStyle w:val="a3"/>
        <w:autoSpaceDE w:val="0"/>
        <w:autoSpaceDN w:val="0"/>
        <w:adjustRightInd w:val="0"/>
        <w:spacing w:after="0" w:line="360" w:lineRule="auto"/>
        <w:ind w:left="788"/>
        <w:jc w:val="both"/>
        <w:rPr>
          <w:rFonts w:ascii="Times New Roman" w:hAnsi="Times New Roman"/>
          <w:sz w:val="24"/>
          <w:szCs w:val="24"/>
        </w:rPr>
      </w:pPr>
      <w:r w:rsidRPr="007176EA">
        <w:rPr>
          <w:rFonts w:ascii="Times New Roman" w:hAnsi="Times New Roman"/>
          <w:sz w:val="24"/>
          <w:szCs w:val="24"/>
        </w:rPr>
        <w:t>г) о курении, у курильщиков в крови обнаруживаются большие количества карбоксигемоглобина.</w:t>
      </w:r>
    </w:p>
    <w:p w:rsidR="00967CF2" w:rsidRPr="00AD78F7" w:rsidRDefault="00967CF2" w:rsidP="00967CF2">
      <w:pPr>
        <w:pStyle w:val="a9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lastRenderedPageBreak/>
        <w:t>Каки</w:t>
      </w:r>
      <w:r w:rsidRPr="00AD78F7">
        <w:rPr>
          <w:rFonts w:ascii="Times New Roman" w:hAnsi="Times New Roman"/>
          <w:b/>
          <w:sz w:val="24"/>
        </w:rPr>
        <w:t>ми способами достигается биологический прогресс?</w:t>
      </w:r>
    </w:p>
    <w:p w:rsidR="00967CF2" w:rsidRDefault="00967CF2" w:rsidP="00967CF2">
      <w:pPr>
        <w:pStyle w:val="a9"/>
        <w:spacing w:line="360" w:lineRule="auto"/>
        <w:ind w:left="78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т</w:t>
      </w:r>
      <w:r w:rsidR="0028008D">
        <w:rPr>
          <w:rFonts w:ascii="Times New Roman" w:hAnsi="Times New Roman"/>
          <w:sz w:val="24"/>
        </w:rPr>
        <w:t>олько ароморфозом;</w:t>
      </w:r>
    </w:p>
    <w:p w:rsidR="00967CF2" w:rsidRDefault="00967CF2" w:rsidP="00967CF2">
      <w:pPr>
        <w:pStyle w:val="a9"/>
        <w:spacing w:line="360" w:lineRule="auto"/>
        <w:ind w:left="78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стремлением организмов к совершенству</w:t>
      </w:r>
      <w:r w:rsidR="0028008D">
        <w:rPr>
          <w:rFonts w:ascii="Times New Roman" w:hAnsi="Times New Roman"/>
          <w:sz w:val="24"/>
        </w:rPr>
        <w:t>;</w:t>
      </w:r>
    </w:p>
    <w:p w:rsidR="00967CF2" w:rsidRPr="0028008D" w:rsidRDefault="00967CF2" w:rsidP="00967CF2">
      <w:pPr>
        <w:pStyle w:val="a9"/>
        <w:spacing w:line="360" w:lineRule="auto"/>
        <w:ind w:left="786"/>
        <w:jc w:val="both"/>
        <w:rPr>
          <w:rFonts w:ascii="Times New Roman" w:hAnsi="Times New Roman"/>
          <w:sz w:val="24"/>
        </w:rPr>
      </w:pPr>
      <w:r w:rsidRPr="0028008D">
        <w:rPr>
          <w:rFonts w:ascii="Times New Roman" w:hAnsi="Times New Roman"/>
          <w:sz w:val="24"/>
        </w:rPr>
        <w:t>в) ароморфозом</w:t>
      </w:r>
      <w:r w:rsidR="0028008D">
        <w:rPr>
          <w:rFonts w:ascii="Times New Roman" w:hAnsi="Times New Roman"/>
          <w:sz w:val="24"/>
        </w:rPr>
        <w:t>, идиоадаптациями, дегенерацией;</w:t>
      </w:r>
    </w:p>
    <w:p w:rsidR="00967CF2" w:rsidRDefault="00967CF2" w:rsidP="00967CF2">
      <w:pPr>
        <w:pStyle w:val="a9"/>
        <w:spacing w:line="360" w:lineRule="auto"/>
        <w:ind w:left="786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г) ароморфозом и искусственным отбором. </w:t>
      </w:r>
    </w:p>
    <w:p w:rsidR="00967CF2" w:rsidRPr="00967CF2" w:rsidRDefault="00967CF2" w:rsidP="00967CF2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967CF2">
        <w:rPr>
          <w:rFonts w:ascii="Times New Roman" w:eastAsia="Times New Roman" w:hAnsi="Times New Roman"/>
          <w:b/>
          <w:sz w:val="24"/>
          <w:szCs w:val="24"/>
          <w:lang w:eastAsia="ru-RU"/>
        </w:rPr>
        <w:t>Термин, описывающий развитие индивида без оплодотворения:</w:t>
      </w:r>
    </w:p>
    <w:p w:rsidR="00967CF2" w:rsidRPr="00967CF2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>а) плейотропия</w:t>
      </w:r>
      <w:r w:rsidR="0028008D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967CF2" w:rsidRPr="0028008D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008D">
        <w:rPr>
          <w:rFonts w:ascii="Times New Roman" w:eastAsia="Times New Roman" w:hAnsi="Times New Roman"/>
          <w:sz w:val="24"/>
          <w:szCs w:val="24"/>
          <w:lang w:eastAsia="ru-RU"/>
        </w:rPr>
        <w:t>б) партеногенез</w:t>
      </w:r>
      <w:r w:rsidR="0028008D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967CF2" w:rsidRPr="00967CF2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>в) панмиксия</w:t>
      </w:r>
      <w:r w:rsidR="0028008D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967CF2" w:rsidRPr="00967CF2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>г) трансдукция</w:t>
      </w:r>
      <w:r w:rsidR="0028008D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967CF2" w:rsidRPr="00967CF2" w:rsidRDefault="00967CF2" w:rsidP="00967CF2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967CF2">
        <w:rPr>
          <w:rFonts w:ascii="Times New Roman" w:eastAsia="Times New Roman" w:hAnsi="Times New Roman"/>
          <w:b/>
          <w:sz w:val="24"/>
          <w:szCs w:val="24"/>
          <w:lang w:eastAsia="ru-RU"/>
        </w:rPr>
        <w:t>Какие из пар организмов являются наиболее близкородственными друг другу?</w:t>
      </w:r>
    </w:p>
    <w:p w:rsidR="00967CF2" w:rsidRPr="00967CF2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>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)</w:t>
      </w:r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 xml:space="preserve"> горилла и шимпанзе</w:t>
      </w:r>
      <w:r w:rsidR="0028008D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967CF2" w:rsidRPr="00967CF2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б)</w:t>
      </w:r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 xml:space="preserve"> горилла и человек</w:t>
      </w:r>
      <w:r w:rsidR="0028008D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967CF2" w:rsidRPr="00967CF2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>в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) </w:t>
      </w:r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 xml:space="preserve">орангутан </w:t>
      </w:r>
      <w:bookmarkStart w:id="0" w:name="_Hlk87729471"/>
      <w:r w:rsidRPr="00967CF2">
        <w:rPr>
          <w:rFonts w:ascii="Times New Roman" w:eastAsia="Times New Roman" w:hAnsi="Times New Roman"/>
          <w:sz w:val="24"/>
          <w:szCs w:val="24"/>
          <w:lang w:eastAsia="ru-RU"/>
        </w:rPr>
        <w:t>и шимпанзе</w:t>
      </w:r>
      <w:bookmarkEnd w:id="0"/>
      <w:r w:rsidR="0028008D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967CF2" w:rsidRPr="0028008D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28008D">
        <w:rPr>
          <w:rFonts w:ascii="Times New Roman" w:eastAsia="Times New Roman" w:hAnsi="Times New Roman"/>
          <w:sz w:val="24"/>
          <w:szCs w:val="24"/>
          <w:lang w:eastAsia="ru-RU"/>
        </w:rPr>
        <w:t>г) шимпанзе и человек</w:t>
      </w:r>
      <w:r w:rsidR="0028008D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967CF2" w:rsidRPr="00967CF2" w:rsidRDefault="00967CF2" w:rsidP="00967CF2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 w:rsidRPr="00967CF2">
        <w:rPr>
          <w:rFonts w:ascii="Times New Roman" w:eastAsia="Times New Roman" w:hAnsi="Times New Roman"/>
          <w:b/>
          <w:sz w:val="24"/>
          <w:szCs w:val="24"/>
        </w:rPr>
        <w:t xml:space="preserve">К вторичноротым животным относится: </w:t>
      </w:r>
    </w:p>
    <w:p w:rsidR="00967CF2" w:rsidRPr="00967CF2" w:rsidRDefault="00967CF2" w:rsidP="00967CF2">
      <w:pPr>
        <w:pStyle w:val="a3"/>
        <w:autoSpaceDE w:val="0"/>
        <w:autoSpaceDN w:val="0"/>
        <w:adjustRightInd w:val="0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а) к</w:t>
      </w:r>
      <w:r w:rsidR="0028008D">
        <w:rPr>
          <w:rFonts w:ascii="Times New Roman" w:eastAsia="Times New Roman" w:hAnsi="Times New Roman"/>
          <w:sz w:val="24"/>
          <w:szCs w:val="24"/>
        </w:rPr>
        <w:t>ошачья двуустка;</w:t>
      </w:r>
    </w:p>
    <w:p w:rsidR="00967CF2" w:rsidRPr="0028008D" w:rsidRDefault="00967CF2" w:rsidP="00967CF2">
      <w:pPr>
        <w:pStyle w:val="a3"/>
        <w:autoSpaceDE w:val="0"/>
        <w:autoSpaceDN w:val="0"/>
        <w:adjustRightInd w:val="0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</w:rPr>
      </w:pPr>
      <w:r w:rsidRPr="0028008D">
        <w:rPr>
          <w:rFonts w:ascii="Times New Roman" w:eastAsia="Times New Roman" w:hAnsi="Times New Roman"/>
          <w:sz w:val="24"/>
          <w:szCs w:val="24"/>
        </w:rPr>
        <w:t>б) м</w:t>
      </w:r>
      <w:r w:rsidR="0028008D">
        <w:rPr>
          <w:rFonts w:ascii="Times New Roman" w:eastAsia="Times New Roman" w:hAnsi="Times New Roman"/>
          <w:sz w:val="24"/>
          <w:szCs w:val="24"/>
        </w:rPr>
        <w:t>орской огурец;</w:t>
      </w:r>
    </w:p>
    <w:p w:rsidR="00967CF2" w:rsidRPr="00967CF2" w:rsidRDefault="00967CF2" w:rsidP="00967CF2">
      <w:pPr>
        <w:pStyle w:val="a3"/>
        <w:autoSpaceDE w:val="0"/>
        <w:autoSpaceDN w:val="0"/>
        <w:adjustRightInd w:val="0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в) н</w:t>
      </w:r>
      <w:r w:rsidRPr="00967CF2">
        <w:rPr>
          <w:rFonts w:ascii="Times New Roman" w:eastAsia="Times New Roman" w:hAnsi="Times New Roman"/>
          <w:sz w:val="24"/>
          <w:szCs w:val="24"/>
        </w:rPr>
        <w:t>епарный шелкопряд</w:t>
      </w:r>
      <w:r w:rsidR="0028008D">
        <w:rPr>
          <w:rFonts w:ascii="Times New Roman" w:eastAsia="Times New Roman" w:hAnsi="Times New Roman"/>
          <w:sz w:val="24"/>
          <w:szCs w:val="24"/>
        </w:rPr>
        <w:t>;</w:t>
      </w:r>
    </w:p>
    <w:p w:rsidR="00967CF2" w:rsidRDefault="00967CF2" w:rsidP="00967CF2">
      <w:pPr>
        <w:pStyle w:val="a3"/>
        <w:spacing w:after="0" w:line="360" w:lineRule="auto"/>
        <w:ind w:left="786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г) м</w:t>
      </w:r>
      <w:r w:rsidRPr="00967CF2">
        <w:rPr>
          <w:rFonts w:ascii="Times New Roman" w:eastAsia="Times New Roman" w:hAnsi="Times New Roman"/>
          <w:sz w:val="24"/>
          <w:szCs w:val="24"/>
        </w:rPr>
        <w:t>едицинская пиявка</w:t>
      </w:r>
      <w:r w:rsidR="0028008D">
        <w:rPr>
          <w:rFonts w:ascii="Times New Roman" w:eastAsia="Times New Roman" w:hAnsi="Times New Roman"/>
          <w:sz w:val="24"/>
          <w:szCs w:val="24"/>
        </w:rPr>
        <w:t>.</w:t>
      </w:r>
    </w:p>
    <w:p w:rsidR="00E16B4E" w:rsidRPr="00E16B4E" w:rsidRDefault="00E16B4E" w:rsidP="00E16B4E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16B4E">
        <w:rPr>
          <w:rFonts w:ascii="Times New Roman" w:hAnsi="Times New Roman" w:cs="Times New Roman"/>
          <w:b/>
          <w:sz w:val="24"/>
          <w:szCs w:val="24"/>
        </w:rPr>
        <w:t>Какое утверждение о рибосомах неверно?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а) состоят из большой и малой субъединиц;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 xml:space="preserve">б) состоят из рРНК и белка; 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в) встречаются только в эукариотической клетке;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г) участвуют в синтезе белка.</w:t>
      </w:r>
    </w:p>
    <w:p w:rsidR="00E16B4E" w:rsidRPr="00E16B4E" w:rsidRDefault="00E16B4E" w:rsidP="00E16B4E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16B4E">
        <w:rPr>
          <w:rFonts w:ascii="Times New Roman" w:hAnsi="Times New Roman" w:cs="Times New Roman"/>
          <w:b/>
          <w:sz w:val="24"/>
          <w:szCs w:val="24"/>
        </w:rPr>
        <w:t xml:space="preserve">Какая особенность отличает клетки грибов от клеток животных? 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а) резервный углевод – гликоген;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б) гетеротрофный тип питания;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в) клеточная стенка из хитина;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г) заднее положение жгутиков.</w:t>
      </w:r>
    </w:p>
    <w:p w:rsidR="00E16B4E" w:rsidRPr="00E16B4E" w:rsidRDefault="00E16B4E" w:rsidP="00E16B4E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16B4E">
        <w:rPr>
          <w:rFonts w:ascii="Times New Roman" w:hAnsi="Times New Roman" w:cs="Times New Roman"/>
          <w:b/>
          <w:sz w:val="24"/>
          <w:szCs w:val="24"/>
        </w:rPr>
        <w:t>Примером какой органеллы могут служить миофибриллы?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а) комплекс Гольджи;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б) цитоскелет;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в) эндоплазматическая сеть;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г) клеточный центр.</w:t>
      </w:r>
    </w:p>
    <w:p w:rsidR="00E16B4E" w:rsidRPr="00E16B4E" w:rsidRDefault="00E16B4E" w:rsidP="00E16B4E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16B4E">
        <w:rPr>
          <w:rFonts w:ascii="Times New Roman" w:hAnsi="Times New Roman" w:cs="Times New Roman"/>
          <w:b/>
          <w:sz w:val="24"/>
          <w:szCs w:val="24"/>
        </w:rPr>
        <w:lastRenderedPageBreak/>
        <w:t>Какая структура не встречается в митохондрии?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а) ДНК;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б) тилакоид;</w:t>
      </w:r>
    </w:p>
    <w:p w:rsidR="00E16B4E" w:rsidRP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в) криста;</w:t>
      </w:r>
    </w:p>
    <w:p w:rsidR="00E16B4E" w:rsidRDefault="00E16B4E" w:rsidP="00E16B4E">
      <w:pPr>
        <w:pStyle w:val="a3"/>
        <w:spacing w:after="0" w:line="360" w:lineRule="auto"/>
        <w:ind w:left="786"/>
        <w:jc w:val="both"/>
        <w:rPr>
          <w:rFonts w:ascii="Times New Roman" w:hAnsi="Times New Roman" w:cs="Times New Roman"/>
          <w:sz w:val="24"/>
          <w:szCs w:val="24"/>
        </w:rPr>
      </w:pPr>
      <w:r w:rsidRPr="00E16B4E">
        <w:rPr>
          <w:rFonts w:ascii="Times New Roman" w:hAnsi="Times New Roman" w:cs="Times New Roman"/>
          <w:sz w:val="24"/>
          <w:szCs w:val="24"/>
        </w:rPr>
        <w:t>г) рибосома.</w:t>
      </w:r>
    </w:p>
    <w:p w:rsidR="00C55D91" w:rsidRPr="00C55D91" w:rsidRDefault="00C55D91" w:rsidP="00E16B4E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C55D91">
        <w:rPr>
          <w:rFonts w:ascii="Times New Roman" w:hAnsi="Times New Roman" w:cs="Times New Roman"/>
          <w:b/>
          <w:sz w:val="24"/>
        </w:rPr>
        <w:t>Совокупность растительных и животных организмов, а также различных факторов неживой природы составляют:</w:t>
      </w:r>
    </w:p>
    <w:p w:rsidR="00C55D91" w:rsidRPr="00C55D91" w:rsidRDefault="00C55D91" w:rsidP="00C55D91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</w:rPr>
      </w:pPr>
      <w:r w:rsidRPr="00C55D91">
        <w:rPr>
          <w:rFonts w:ascii="Times New Roman" w:hAnsi="Times New Roman" w:cs="Times New Roman"/>
          <w:sz w:val="24"/>
        </w:rPr>
        <w:t>а) сообщество;</w:t>
      </w:r>
    </w:p>
    <w:p w:rsidR="00C55D91" w:rsidRPr="00C55D91" w:rsidRDefault="00C55D91" w:rsidP="00C55D91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</w:rPr>
      </w:pPr>
      <w:r w:rsidRPr="00C55D91">
        <w:rPr>
          <w:rFonts w:ascii="Times New Roman" w:hAnsi="Times New Roman" w:cs="Times New Roman"/>
          <w:sz w:val="24"/>
        </w:rPr>
        <w:t>б) популяцию;</w:t>
      </w:r>
    </w:p>
    <w:p w:rsidR="00C55D91" w:rsidRPr="00C55D91" w:rsidRDefault="00C55D91" w:rsidP="00C55D91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</w:rPr>
      </w:pPr>
      <w:r w:rsidRPr="00C55D91">
        <w:rPr>
          <w:rFonts w:ascii="Times New Roman" w:hAnsi="Times New Roman" w:cs="Times New Roman"/>
          <w:sz w:val="24"/>
        </w:rPr>
        <w:t>в) экосистему;</w:t>
      </w:r>
    </w:p>
    <w:p w:rsidR="00BA0A74" w:rsidRDefault="002558DB" w:rsidP="00C55D91">
      <w:pPr>
        <w:pStyle w:val="a3"/>
        <w:spacing w:after="0" w:line="360" w:lineRule="auto"/>
        <w:ind w:left="709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г) население.</w:t>
      </w:r>
    </w:p>
    <w:p w:rsidR="00C55D91" w:rsidRPr="00C55D91" w:rsidRDefault="00C55D91" w:rsidP="00C55D91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5D91">
        <w:rPr>
          <w:rFonts w:ascii="Times New Roman" w:hAnsi="Times New Roman" w:cs="Times New Roman"/>
          <w:b/>
          <w:sz w:val="24"/>
          <w:szCs w:val="24"/>
        </w:rPr>
        <w:t>Какой из нижеперечисленных факторов можно отнести к антропогенным?</w:t>
      </w:r>
    </w:p>
    <w:p w:rsidR="00C55D91" w:rsidRPr="00C55D91" w:rsidRDefault="00C55D91" w:rsidP="00C55D91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D91">
        <w:rPr>
          <w:rFonts w:ascii="Times New Roman" w:hAnsi="Times New Roman" w:cs="Times New Roman"/>
          <w:sz w:val="24"/>
          <w:szCs w:val="24"/>
        </w:rPr>
        <w:t>а) изменение климатических показателей;</w:t>
      </w:r>
    </w:p>
    <w:p w:rsidR="00C55D91" w:rsidRPr="00C55D91" w:rsidRDefault="00C55D91" w:rsidP="00C55D91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D91">
        <w:rPr>
          <w:rFonts w:ascii="Times New Roman" w:hAnsi="Times New Roman" w:cs="Times New Roman"/>
          <w:sz w:val="24"/>
          <w:szCs w:val="24"/>
        </w:rPr>
        <w:t>б) эвтрофикация водоема;</w:t>
      </w:r>
    </w:p>
    <w:p w:rsidR="00C55D91" w:rsidRPr="00C55D91" w:rsidRDefault="00C55D91" w:rsidP="00C55D91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D91">
        <w:rPr>
          <w:rFonts w:ascii="Times New Roman" w:hAnsi="Times New Roman" w:cs="Times New Roman"/>
          <w:sz w:val="24"/>
          <w:szCs w:val="24"/>
        </w:rPr>
        <w:t>в) продвижение ареалов южных организмов в северные широты;</w:t>
      </w:r>
    </w:p>
    <w:p w:rsidR="002558DB" w:rsidRDefault="00C55D91" w:rsidP="00C55D91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5D91">
        <w:rPr>
          <w:rFonts w:ascii="Times New Roman" w:hAnsi="Times New Roman" w:cs="Times New Roman"/>
          <w:sz w:val="24"/>
          <w:szCs w:val="24"/>
        </w:rPr>
        <w:t>г) внедр</w:t>
      </w:r>
      <w:r w:rsidR="002558DB">
        <w:rPr>
          <w:rFonts w:ascii="Times New Roman" w:hAnsi="Times New Roman" w:cs="Times New Roman"/>
          <w:sz w:val="24"/>
          <w:szCs w:val="24"/>
        </w:rPr>
        <w:t>ение в сообщество интродуцентов.</w:t>
      </w:r>
    </w:p>
    <w:p w:rsidR="00C55D91" w:rsidRPr="00102231" w:rsidRDefault="002558DB" w:rsidP="00C55D91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02231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C55D91" w:rsidRPr="00C55D91" w:rsidRDefault="00C55D91" w:rsidP="00D04069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5D91">
        <w:rPr>
          <w:rFonts w:ascii="Times New Roman" w:hAnsi="Times New Roman" w:cs="Times New Roman"/>
          <w:b/>
          <w:sz w:val="24"/>
          <w:szCs w:val="24"/>
        </w:rPr>
        <w:t>Миграция – одна из форм поведенческой адаптации живых организ</w:t>
      </w:r>
      <w:r w:rsidR="00D40C71">
        <w:rPr>
          <w:rFonts w:ascii="Times New Roman" w:hAnsi="Times New Roman" w:cs="Times New Roman"/>
          <w:b/>
          <w:sz w:val="24"/>
          <w:szCs w:val="24"/>
        </w:rPr>
        <w:t>мов к факторам среды. Для</w:t>
      </w:r>
      <w:r w:rsidRPr="00C55D91">
        <w:rPr>
          <w:rFonts w:ascii="Times New Roman" w:hAnsi="Times New Roman" w:cs="Times New Roman"/>
          <w:b/>
          <w:sz w:val="24"/>
          <w:szCs w:val="24"/>
        </w:rPr>
        <w:t xml:space="preserve"> представителей какого отряда насекомых известны сезонные миграции?</w:t>
      </w:r>
    </w:p>
    <w:p w:rsidR="00C55D91" w:rsidRPr="00C55D91" w:rsidRDefault="00C55D91" w:rsidP="00D04069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55D91">
        <w:rPr>
          <w:rFonts w:ascii="Times New Roman" w:hAnsi="Times New Roman" w:cs="Times New Roman"/>
          <w:sz w:val="24"/>
          <w:szCs w:val="24"/>
        </w:rPr>
        <w:t>а) Двукрылые;</w:t>
      </w:r>
    </w:p>
    <w:p w:rsidR="00C55D91" w:rsidRPr="00C55D91" w:rsidRDefault="00C55D91" w:rsidP="00D04069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55D91">
        <w:rPr>
          <w:rFonts w:ascii="Times New Roman" w:hAnsi="Times New Roman" w:cs="Times New Roman"/>
          <w:sz w:val="24"/>
          <w:szCs w:val="24"/>
        </w:rPr>
        <w:t>б) Жесткокрылые;</w:t>
      </w:r>
    </w:p>
    <w:p w:rsidR="00C55D91" w:rsidRPr="00C55D91" w:rsidRDefault="00C55D91" w:rsidP="00D04069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C55D91">
        <w:rPr>
          <w:rFonts w:ascii="Times New Roman" w:hAnsi="Times New Roman" w:cs="Times New Roman"/>
          <w:sz w:val="24"/>
          <w:szCs w:val="24"/>
        </w:rPr>
        <w:t>в) Перепончатокрылые;</w:t>
      </w:r>
    </w:p>
    <w:p w:rsidR="00C55D91" w:rsidRPr="00C55D91" w:rsidRDefault="002558DB" w:rsidP="00D04069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Чешуекрылые.</w:t>
      </w:r>
    </w:p>
    <w:p w:rsidR="00BA0A74" w:rsidRDefault="00BA0A74" w:rsidP="00A63080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65385">
        <w:rPr>
          <w:rFonts w:ascii="Times New Roman" w:hAnsi="Times New Roman" w:cs="Times New Roman"/>
          <w:b/>
          <w:bCs/>
          <w:sz w:val="24"/>
          <w:szCs w:val="24"/>
        </w:rPr>
        <w:t xml:space="preserve">Часть II. </w:t>
      </w:r>
      <w:r w:rsidRPr="00E65385">
        <w:rPr>
          <w:rFonts w:ascii="Times New Roman" w:hAnsi="Times New Roman" w:cs="Times New Roman"/>
          <w:b/>
          <w:sz w:val="24"/>
          <w:szCs w:val="24"/>
        </w:rPr>
        <w:t xml:space="preserve">Вам предлагаются тестовые задания с множественными вариантами ответа (от 0 до 5), некоторые задания требуют предварительного множественного выбора. Максимальное количество баллов, которое можно набрать – </w:t>
      </w:r>
      <w:r w:rsidR="0028008D" w:rsidRPr="0028008D">
        <w:rPr>
          <w:rFonts w:ascii="Times New Roman" w:hAnsi="Times New Roman" w:cs="Times New Roman"/>
          <w:b/>
          <w:sz w:val="24"/>
          <w:szCs w:val="24"/>
        </w:rPr>
        <w:t>2</w:t>
      </w:r>
      <w:r w:rsidRPr="0028008D">
        <w:rPr>
          <w:rFonts w:ascii="Times New Roman" w:hAnsi="Times New Roman" w:cs="Times New Roman"/>
          <w:b/>
          <w:sz w:val="24"/>
          <w:szCs w:val="24"/>
        </w:rPr>
        <w:t>0</w:t>
      </w:r>
      <w:r w:rsidRPr="00E65385">
        <w:rPr>
          <w:rFonts w:ascii="Times New Roman" w:hAnsi="Times New Roman" w:cs="Times New Roman"/>
          <w:b/>
          <w:sz w:val="24"/>
          <w:szCs w:val="24"/>
        </w:rPr>
        <w:t xml:space="preserve"> (по 2 балла за каждое тестовое задание). Индекс ответа, который вы считаете наиболее полным и правильным, укажите в матрице ответов.</w:t>
      </w:r>
    </w:p>
    <w:p w:rsidR="007E7FED" w:rsidRPr="007E7FED" w:rsidRDefault="007E7FED" w:rsidP="00CF5508">
      <w:pPr>
        <w:pStyle w:val="a3"/>
        <w:numPr>
          <w:ilvl w:val="0"/>
          <w:numId w:val="2"/>
        </w:numPr>
        <w:spacing w:after="0" w:line="360" w:lineRule="auto"/>
        <w:ind w:left="567"/>
        <w:jc w:val="both"/>
        <w:rPr>
          <w:rFonts w:ascii="Times New Roman" w:hAnsi="Times New Roman" w:cs="Times New Roman"/>
          <w:b/>
          <w:sz w:val="24"/>
        </w:rPr>
      </w:pPr>
      <w:r w:rsidRPr="007E7FED">
        <w:rPr>
          <w:rFonts w:ascii="Times New Roman" w:hAnsi="Times New Roman" w:cs="Times New Roman"/>
          <w:b/>
          <w:sz w:val="24"/>
        </w:rPr>
        <w:t xml:space="preserve">Выберите органеллы, отсутствующие в клетке грибов: 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b/>
          <w:sz w:val="24"/>
        </w:rPr>
      </w:pPr>
      <w:r w:rsidRPr="007E7FED">
        <w:rPr>
          <w:rFonts w:ascii="Times New Roman" w:hAnsi="Times New Roman" w:cs="Times New Roman"/>
          <w:b/>
          <w:sz w:val="24"/>
        </w:rPr>
        <w:t>1) хлоропласты; 2) ядро; 3) митохондрии с трубчатыми кристами; 4) рибосомы; 5) митохондрии с пластинчатыми кристами.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t>а) 2, 3, 4;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t>б) 1, 4, 5;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t>в) 1, 3;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t>г) 1, 4;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lastRenderedPageBreak/>
        <w:t>д) 2, 3, 5.</w:t>
      </w:r>
    </w:p>
    <w:p w:rsidR="007E7FED" w:rsidRPr="007E7FED" w:rsidRDefault="007E7FED" w:rsidP="00CF5508">
      <w:pPr>
        <w:pStyle w:val="a3"/>
        <w:numPr>
          <w:ilvl w:val="0"/>
          <w:numId w:val="2"/>
        </w:numPr>
        <w:spacing w:after="0" w:line="360" w:lineRule="auto"/>
        <w:ind w:left="567"/>
        <w:jc w:val="both"/>
        <w:rPr>
          <w:rFonts w:ascii="Times New Roman" w:hAnsi="Times New Roman" w:cs="Times New Roman"/>
          <w:b/>
          <w:sz w:val="24"/>
        </w:rPr>
      </w:pPr>
      <w:r w:rsidRPr="007E7FED">
        <w:rPr>
          <w:rFonts w:ascii="Times New Roman" w:hAnsi="Times New Roman" w:cs="Times New Roman"/>
          <w:b/>
          <w:sz w:val="24"/>
        </w:rPr>
        <w:t xml:space="preserve">Выберите фотосинтезирующие цианобактерии: 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b/>
          <w:sz w:val="24"/>
          <w:lang w:val="en-US"/>
        </w:rPr>
      </w:pPr>
      <w:r w:rsidRPr="007E7FED">
        <w:rPr>
          <w:rFonts w:ascii="Times New Roman" w:hAnsi="Times New Roman" w:cs="Times New Roman"/>
          <w:b/>
          <w:sz w:val="24"/>
          <w:lang w:val="en-US"/>
        </w:rPr>
        <w:t xml:space="preserve">1) </w:t>
      </w:r>
      <w:r w:rsidRPr="00AC33D9">
        <w:rPr>
          <w:rFonts w:ascii="Times New Roman" w:hAnsi="Times New Roman" w:cs="Times New Roman"/>
          <w:b/>
          <w:i/>
          <w:sz w:val="24"/>
          <w:lang w:val="en-US"/>
        </w:rPr>
        <w:t>Clostridium botulinum</w:t>
      </w:r>
      <w:r w:rsidRPr="007E7FED">
        <w:rPr>
          <w:rFonts w:ascii="Times New Roman" w:hAnsi="Times New Roman" w:cs="Times New Roman"/>
          <w:b/>
          <w:sz w:val="24"/>
          <w:lang w:val="en-US"/>
        </w:rPr>
        <w:t xml:space="preserve">; 2) </w:t>
      </w:r>
      <w:r w:rsidRPr="00AC33D9">
        <w:rPr>
          <w:rFonts w:ascii="Times New Roman" w:hAnsi="Times New Roman" w:cs="Times New Roman"/>
          <w:b/>
          <w:i/>
          <w:sz w:val="24"/>
          <w:lang w:val="en-US"/>
        </w:rPr>
        <w:t>Oscillatoria sp</w:t>
      </w:r>
      <w:r w:rsidRPr="007E7FED">
        <w:rPr>
          <w:rFonts w:ascii="Times New Roman" w:hAnsi="Times New Roman" w:cs="Times New Roman"/>
          <w:b/>
          <w:sz w:val="24"/>
          <w:lang w:val="en-US"/>
        </w:rPr>
        <w:t xml:space="preserve">.; 3) </w:t>
      </w:r>
      <w:r w:rsidRPr="00AC33D9">
        <w:rPr>
          <w:rFonts w:ascii="Times New Roman" w:hAnsi="Times New Roman" w:cs="Times New Roman"/>
          <w:b/>
          <w:i/>
          <w:sz w:val="24"/>
          <w:lang w:val="en-US"/>
        </w:rPr>
        <w:t>Brucella sp</w:t>
      </w:r>
      <w:r w:rsidRPr="007E7FED">
        <w:rPr>
          <w:rFonts w:ascii="Times New Roman" w:hAnsi="Times New Roman" w:cs="Times New Roman"/>
          <w:b/>
          <w:sz w:val="24"/>
          <w:lang w:val="en-US"/>
        </w:rPr>
        <w:t xml:space="preserve">.; 4) </w:t>
      </w:r>
      <w:r w:rsidRPr="00AC33D9">
        <w:rPr>
          <w:rFonts w:ascii="Times New Roman" w:hAnsi="Times New Roman" w:cs="Times New Roman"/>
          <w:b/>
          <w:i/>
          <w:sz w:val="24"/>
          <w:lang w:val="en-US"/>
        </w:rPr>
        <w:t>Salmonella sp</w:t>
      </w:r>
      <w:r w:rsidRPr="007E7FED">
        <w:rPr>
          <w:rFonts w:ascii="Times New Roman" w:hAnsi="Times New Roman" w:cs="Times New Roman"/>
          <w:b/>
          <w:sz w:val="24"/>
          <w:lang w:val="en-US"/>
        </w:rPr>
        <w:t xml:space="preserve">.; 5) </w:t>
      </w:r>
      <w:r w:rsidRPr="00AC33D9">
        <w:rPr>
          <w:rFonts w:ascii="Times New Roman" w:hAnsi="Times New Roman" w:cs="Times New Roman"/>
          <w:b/>
          <w:i/>
          <w:sz w:val="24"/>
          <w:lang w:val="en-US"/>
        </w:rPr>
        <w:t>Aphanizomenon flos-aquae</w:t>
      </w:r>
      <w:r w:rsidRPr="007E7FED">
        <w:rPr>
          <w:rFonts w:ascii="Times New Roman" w:hAnsi="Times New Roman" w:cs="Times New Roman"/>
          <w:b/>
          <w:sz w:val="24"/>
          <w:lang w:val="en-US"/>
        </w:rPr>
        <w:t>.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t>а) 2, 4, 5;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t>б) 1, 2, 5;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t>в) 2, 5;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t>г) 1, 3, 5;</w:t>
      </w:r>
    </w:p>
    <w:p w:rsidR="007E7FED" w:rsidRPr="007E7FED" w:rsidRDefault="007E7FED" w:rsidP="00CF5508">
      <w:pPr>
        <w:pStyle w:val="a3"/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 w:rsidRPr="007E7FED">
        <w:rPr>
          <w:rFonts w:ascii="Times New Roman" w:hAnsi="Times New Roman" w:cs="Times New Roman"/>
          <w:sz w:val="24"/>
        </w:rPr>
        <w:t>д) 1, 2, 3.</w:t>
      </w:r>
    </w:p>
    <w:p w:rsidR="00BA0A74" w:rsidRPr="00A63080" w:rsidRDefault="00A63080" w:rsidP="00CF5508">
      <w:pPr>
        <w:pStyle w:val="a3"/>
        <w:numPr>
          <w:ilvl w:val="0"/>
          <w:numId w:val="2"/>
        </w:numPr>
        <w:ind w:left="567"/>
        <w:jc w:val="both"/>
        <w:rPr>
          <w:rFonts w:ascii="Times New Roman" w:hAnsi="Times New Roman" w:cs="Times New Roman"/>
          <w:b/>
          <w:sz w:val="24"/>
        </w:rPr>
      </w:pPr>
      <w:r w:rsidRPr="00A63080">
        <w:rPr>
          <w:rFonts w:ascii="Times New Roman" w:hAnsi="Times New Roman" w:cs="Times New Roman"/>
          <w:b/>
          <w:sz w:val="24"/>
        </w:rPr>
        <w:t>Какие рыбы, из приведенных на иллюстрациях, относятся к хрящевым:</w:t>
      </w:r>
    </w:p>
    <w:tbl>
      <w:tblPr>
        <w:tblW w:w="8445" w:type="dxa"/>
        <w:tblInd w:w="964" w:type="dxa"/>
        <w:tblLook w:val="0000" w:firstRow="0" w:lastRow="0" w:firstColumn="0" w:lastColumn="0" w:noHBand="0" w:noVBand="0"/>
      </w:tblPr>
      <w:tblGrid>
        <w:gridCol w:w="3639"/>
        <w:gridCol w:w="4806"/>
      </w:tblGrid>
      <w:tr w:rsidR="00A63080" w:rsidTr="002B2284">
        <w:trPr>
          <w:trHeight w:val="468"/>
        </w:trPr>
        <w:tc>
          <w:tcPr>
            <w:tcW w:w="4185" w:type="dxa"/>
          </w:tcPr>
          <w:p w:rsidR="00A63080" w:rsidRPr="00A63080" w:rsidRDefault="00A63080" w:rsidP="00A63080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  <w:r w:rsidRPr="00A63080"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85975" cy="1152525"/>
                  <wp:effectExtent l="0" t="0" r="9525" b="9525"/>
                  <wp:docPr id="1" name="Рисунок 1" descr="white-shar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hite-shar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0" w:type="dxa"/>
          </w:tcPr>
          <w:p w:rsidR="00A63080" w:rsidRPr="00A63080" w:rsidRDefault="00A63080" w:rsidP="00A63080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  <w:r w:rsidRPr="00A6308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90725" cy="1209675"/>
                  <wp:effectExtent l="0" t="0" r="9525" b="9525"/>
                  <wp:docPr id="2" name="Рисунок 2" descr="Латимер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Латимер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725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3080" w:rsidTr="002B2284">
        <w:trPr>
          <w:trHeight w:val="570"/>
        </w:trPr>
        <w:tc>
          <w:tcPr>
            <w:tcW w:w="4185" w:type="dxa"/>
          </w:tcPr>
          <w:p w:rsidR="00A63080" w:rsidRPr="00A63080" w:rsidRDefault="00A63080" w:rsidP="00A63080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466725</wp:posOffset>
                  </wp:positionH>
                  <wp:positionV relativeFrom="paragraph">
                    <wp:posOffset>31115</wp:posOffset>
                  </wp:positionV>
                  <wp:extent cx="1623695" cy="1210945"/>
                  <wp:effectExtent l="0" t="0" r="0" b="8255"/>
                  <wp:wrapSquare wrapText="bothSides"/>
                  <wp:docPr id="3" name="Рисунок 3" descr="Картинки по запросу скат рисун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артинки по запросу скат рисуно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r:link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23695" cy="1210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4260" w:type="dxa"/>
          </w:tcPr>
          <w:p w:rsidR="00A63080" w:rsidRPr="00A63080" w:rsidRDefault="00A63080" w:rsidP="00A63080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  <w:r w:rsidRPr="00A6308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905125" cy="1266825"/>
                  <wp:effectExtent l="0" t="0" r="9525" b="9525"/>
                  <wp:docPr id="4" name="Рисунок 4" descr="Химе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Химер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125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0A74" w:rsidRDefault="00BA0A74" w:rsidP="00BA0A74">
      <w:pPr>
        <w:pStyle w:val="a3"/>
        <w:ind w:left="1080"/>
      </w:pPr>
    </w:p>
    <w:p w:rsidR="00A63080" w:rsidRPr="00A63080" w:rsidRDefault="00A63080" w:rsidP="00CF5508">
      <w:pPr>
        <w:adjustRightInd w:val="0"/>
        <w:spacing w:after="0" w:line="360" w:lineRule="auto"/>
        <w:ind w:left="284" w:firstLine="283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A63080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1 и 2;</w:t>
      </w:r>
    </w:p>
    <w:p w:rsidR="00A63080" w:rsidRPr="00A63080" w:rsidRDefault="00A63080" w:rsidP="00CF5508">
      <w:pPr>
        <w:adjustRightInd w:val="0"/>
        <w:spacing w:after="0" w:line="360" w:lineRule="auto"/>
        <w:ind w:left="284" w:firstLine="283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A63080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1, 2 и 4;</w:t>
      </w:r>
    </w:p>
    <w:p w:rsidR="00A63080" w:rsidRPr="00A63080" w:rsidRDefault="00A63080" w:rsidP="00CF5508">
      <w:pPr>
        <w:adjustRightInd w:val="0"/>
        <w:spacing w:after="0" w:line="360" w:lineRule="auto"/>
        <w:ind w:left="284" w:firstLine="283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A63080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все кроме 2;</w:t>
      </w:r>
    </w:p>
    <w:p w:rsidR="00A63080" w:rsidRDefault="00A63080" w:rsidP="00CF5508">
      <w:pPr>
        <w:adjustRightInd w:val="0"/>
        <w:spacing w:after="0" w:line="360" w:lineRule="auto"/>
        <w:ind w:left="284" w:firstLine="283"/>
        <w:jc w:val="both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A63080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г) все кроме 4.</w:t>
      </w:r>
    </w:p>
    <w:p w:rsidR="00A721F7" w:rsidRPr="00A721F7" w:rsidRDefault="00A721F7" w:rsidP="00CF5508">
      <w:pPr>
        <w:pStyle w:val="a3"/>
        <w:numPr>
          <w:ilvl w:val="0"/>
          <w:numId w:val="2"/>
        </w:numPr>
        <w:adjustRightInd w:val="0"/>
        <w:spacing w:after="0" w:line="360" w:lineRule="auto"/>
        <w:ind w:left="426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721F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Половой процесс характерен для: 1) Амеба протей, 2) Инфузория-туфелька, 3) Эвглена зеленая, 4) Фораминифера, 5) Малярийный плазмодий.</w:t>
      </w:r>
    </w:p>
    <w:p w:rsidR="00A721F7" w:rsidRPr="00A721F7" w:rsidRDefault="00957D14" w:rsidP="00CF5508">
      <w:pPr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а) т</w:t>
      </w:r>
      <w:r w:rsidR="00A721F7" w:rsidRPr="00A721F7">
        <w:rPr>
          <w:rFonts w:ascii="Times New Roman" w:hAnsi="Times New Roman" w:cs="Times New Roman"/>
          <w:sz w:val="24"/>
        </w:rPr>
        <w:t>олько 2, 4, и 5.</w:t>
      </w:r>
    </w:p>
    <w:p w:rsidR="00A721F7" w:rsidRPr="00A721F7" w:rsidRDefault="00957D14" w:rsidP="00CF5508">
      <w:pPr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б) т</w:t>
      </w:r>
      <w:r w:rsidR="00A721F7" w:rsidRPr="00A721F7">
        <w:rPr>
          <w:rFonts w:ascii="Times New Roman" w:hAnsi="Times New Roman" w:cs="Times New Roman"/>
          <w:sz w:val="24"/>
        </w:rPr>
        <w:t>олько 2.</w:t>
      </w:r>
    </w:p>
    <w:p w:rsidR="00A721F7" w:rsidRPr="00A721F7" w:rsidRDefault="00957D14" w:rsidP="00CF5508">
      <w:pPr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в) т</w:t>
      </w:r>
      <w:r w:rsidR="00A721F7" w:rsidRPr="00A721F7">
        <w:rPr>
          <w:rFonts w:ascii="Times New Roman" w:hAnsi="Times New Roman" w:cs="Times New Roman"/>
          <w:sz w:val="24"/>
        </w:rPr>
        <w:t>олько 2 и 5.</w:t>
      </w:r>
    </w:p>
    <w:p w:rsidR="00A63080" w:rsidRDefault="00957D14" w:rsidP="00CF5508">
      <w:pPr>
        <w:spacing w:after="0" w:line="360" w:lineRule="auto"/>
        <w:ind w:left="567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г) н</w:t>
      </w:r>
      <w:r w:rsidR="00A721F7" w:rsidRPr="00A721F7">
        <w:rPr>
          <w:rFonts w:ascii="Times New Roman" w:hAnsi="Times New Roman" w:cs="Times New Roman"/>
          <w:sz w:val="24"/>
        </w:rPr>
        <w:t>и для одного из перечисленных представителей.</w:t>
      </w:r>
    </w:p>
    <w:p w:rsidR="00FF06D0" w:rsidRPr="00FF06D0" w:rsidRDefault="00FF06D0" w:rsidP="00CF5508">
      <w:pPr>
        <w:pStyle w:val="a3"/>
        <w:numPr>
          <w:ilvl w:val="0"/>
          <w:numId w:val="2"/>
        </w:numPr>
        <w:spacing w:after="0" w:line="360" w:lineRule="auto"/>
        <w:ind w:left="426"/>
        <w:jc w:val="both"/>
        <w:rPr>
          <w:rFonts w:ascii="Times New Roman" w:hAnsi="Times New Roman" w:cs="Times New Roman"/>
          <w:b/>
          <w:sz w:val="24"/>
        </w:rPr>
      </w:pPr>
      <w:r w:rsidRPr="00FF06D0">
        <w:rPr>
          <w:rFonts w:ascii="Times New Roman" w:hAnsi="Times New Roman" w:cs="Times New Roman"/>
          <w:b/>
          <w:sz w:val="24"/>
        </w:rPr>
        <w:t xml:space="preserve">После прекращения длительной задержки дыхания оно на некоторое время становится учащенным. Это способствует: 1) выведению избытка накопившегося углекислого газа; </w:t>
      </w:r>
      <w:r w:rsidRPr="00FF06D0">
        <w:rPr>
          <w:rFonts w:ascii="Times New Roman" w:hAnsi="Times New Roman" w:cs="Times New Roman"/>
          <w:b/>
          <w:sz w:val="24"/>
        </w:rPr>
        <w:lastRenderedPageBreak/>
        <w:t>2) выведению избытка накопившегося кислорода; 3) снижению процесса возбуждения; 4) полезно для организма; 5) нагрузка для организма.</w:t>
      </w:r>
    </w:p>
    <w:p w:rsidR="00FF06D0" w:rsidRPr="00FF06D0" w:rsidRDefault="00FF06D0" w:rsidP="00CF5508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>а) только 1, 4;</w:t>
      </w:r>
    </w:p>
    <w:p w:rsidR="00FF06D0" w:rsidRPr="00FF06D0" w:rsidRDefault="00FF06D0" w:rsidP="00CF5508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>б) только 1, 4, 5;</w:t>
      </w:r>
    </w:p>
    <w:p w:rsidR="00FF06D0" w:rsidRPr="00FF06D0" w:rsidRDefault="00FF06D0" w:rsidP="00CF5508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>в) только 1, 2, 4, 5;</w:t>
      </w:r>
    </w:p>
    <w:p w:rsidR="00FF06D0" w:rsidRPr="00FF06D0" w:rsidRDefault="00FF06D0" w:rsidP="00CF5508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 xml:space="preserve">г) только 2, 3, 4, 5.       </w:t>
      </w:r>
    </w:p>
    <w:p w:rsidR="00FF06D0" w:rsidRPr="00FF06D0" w:rsidRDefault="00FF06D0" w:rsidP="00CF5508">
      <w:pPr>
        <w:pStyle w:val="a3"/>
        <w:numPr>
          <w:ilvl w:val="0"/>
          <w:numId w:val="2"/>
        </w:numPr>
        <w:spacing w:after="0" w:line="360" w:lineRule="auto"/>
        <w:ind w:left="426"/>
        <w:jc w:val="both"/>
        <w:rPr>
          <w:rFonts w:ascii="Times New Roman" w:hAnsi="Times New Roman" w:cs="Times New Roman"/>
          <w:b/>
          <w:sz w:val="24"/>
        </w:rPr>
      </w:pPr>
      <w:r w:rsidRPr="00FF06D0">
        <w:rPr>
          <w:rFonts w:ascii="Times New Roman" w:hAnsi="Times New Roman" w:cs="Times New Roman"/>
          <w:b/>
          <w:sz w:val="24"/>
        </w:rPr>
        <w:t xml:space="preserve">В условиях высокой температуры среды: </w:t>
      </w:r>
    </w:p>
    <w:p w:rsidR="00FF06D0" w:rsidRPr="00FF06D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b/>
          <w:sz w:val="24"/>
        </w:rPr>
      </w:pPr>
      <w:r w:rsidRPr="00FF06D0">
        <w:rPr>
          <w:rFonts w:ascii="Times New Roman" w:hAnsi="Times New Roman" w:cs="Times New Roman"/>
          <w:b/>
          <w:sz w:val="24"/>
        </w:rPr>
        <w:t>1. кровеносные сосуды кожи сужаются; 2. по сосудам протекает большое количество крови; 3. увеличивается отдача тепла в окружающую среду; 4. усиливается сокращение мышц; 5. испарение пота защищает организм от перегревания.</w:t>
      </w:r>
    </w:p>
    <w:p w:rsidR="00FF06D0" w:rsidRPr="00FF06D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>а) только 1, 4;</w:t>
      </w:r>
    </w:p>
    <w:p w:rsidR="00FF06D0" w:rsidRPr="00FF06D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>б) только 2, 3, 5;</w:t>
      </w:r>
    </w:p>
    <w:p w:rsidR="00FF06D0" w:rsidRPr="00FF06D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>в) только 1, 2, 4, 5;</w:t>
      </w:r>
    </w:p>
    <w:p w:rsidR="00FF06D0" w:rsidRPr="00FF06D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 xml:space="preserve">г) только 2, 3, 4, 5.       </w:t>
      </w:r>
    </w:p>
    <w:p w:rsidR="00FF06D0" w:rsidRPr="00FF06D0" w:rsidRDefault="00FF06D0" w:rsidP="00085470">
      <w:pPr>
        <w:pStyle w:val="a3"/>
        <w:numPr>
          <w:ilvl w:val="0"/>
          <w:numId w:val="2"/>
        </w:numPr>
        <w:spacing w:after="0" w:line="360" w:lineRule="auto"/>
        <w:ind w:left="426"/>
        <w:jc w:val="both"/>
        <w:rPr>
          <w:rFonts w:ascii="Times New Roman" w:hAnsi="Times New Roman" w:cs="Times New Roman"/>
          <w:b/>
          <w:sz w:val="24"/>
        </w:rPr>
      </w:pPr>
      <w:r w:rsidRPr="00FF06D0">
        <w:rPr>
          <w:rFonts w:ascii="Times New Roman" w:hAnsi="Times New Roman" w:cs="Times New Roman"/>
          <w:b/>
          <w:sz w:val="24"/>
        </w:rPr>
        <w:t xml:space="preserve">При поступлении в сердце избыточного количества крови происходит: </w:t>
      </w:r>
    </w:p>
    <w:p w:rsidR="00FF06D0" w:rsidRPr="00FF06D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b/>
          <w:sz w:val="24"/>
        </w:rPr>
      </w:pPr>
      <w:r w:rsidRPr="00FF06D0">
        <w:rPr>
          <w:rFonts w:ascii="Times New Roman" w:hAnsi="Times New Roman" w:cs="Times New Roman"/>
          <w:b/>
          <w:sz w:val="24"/>
        </w:rPr>
        <w:t>1. более слабое сокращение сердца; 2. более сильное сокращение сердца; 3. снижается возбудимость центров автоматии сердца; 4. выбрасывается большее, чем обычно, количество крови; 5. остановка сердца в систоле.</w:t>
      </w:r>
    </w:p>
    <w:p w:rsidR="00FF06D0" w:rsidRPr="00FF06D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>а) только 2, 4;</w:t>
      </w:r>
    </w:p>
    <w:p w:rsidR="00FF06D0" w:rsidRPr="00FF06D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>б) только 2, 3, 5;</w:t>
      </w:r>
    </w:p>
    <w:p w:rsidR="00FF06D0" w:rsidRPr="00FF06D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>в) только 1, 2, 4, 5;</w:t>
      </w:r>
    </w:p>
    <w:p w:rsidR="00085470" w:rsidRDefault="00FF06D0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FF06D0">
        <w:rPr>
          <w:rFonts w:ascii="Times New Roman" w:hAnsi="Times New Roman" w:cs="Times New Roman"/>
          <w:sz w:val="24"/>
        </w:rPr>
        <w:t xml:space="preserve">г) только 2, 3, 4, 5.   </w:t>
      </w:r>
    </w:p>
    <w:p w:rsidR="000A6A1F" w:rsidRPr="000A6A1F" w:rsidRDefault="000A6A1F" w:rsidP="000A6A1F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425"/>
        <w:jc w:val="both"/>
        <w:rPr>
          <w:rFonts w:ascii="Times New Roman" w:eastAsia="Times New Roman" w:hAnsi="Times New Roman"/>
          <w:b/>
          <w:color w:val="000000"/>
          <w:sz w:val="24"/>
          <w:szCs w:val="24"/>
        </w:rPr>
      </w:pPr>
      <w:r w:rsidRPr="000A6A1F">
        <w:rPr>
          <w:rFonts w:ascii="Times New Roman" w:eastAsia="Times New Roman" w:hAnsi="Times New Roman"/>
          <w:b/>
          <w:color w:val="000000"/>
          <w:sz w:val="24"/>
          <w:szCs w:val="24"/>
        </w:rPr>
        <w:t>Расположите следующие элементы от наиболее общего до наиболее узкого: 1. Естественный отбор; 2. Микроэволюция; 3. Межполовой отбор; 4. Эволюция; 5. Половой отбор</w:t>
      </w:r>
      <w:r>
        <w:rPr>
          <w:rFonts w:ascii="Times New Roman" w:eastAsia="Times New Roman" w:hAnsi="Times New Roman"/>
          <w:b/>
          <w:color w:val="000000"/>
          <w:sz w:val="24"/>
          <w:szCs w:val="24"/>
        </w:rPr>
        <w:t>.</w:t>
      </w:r>
    </w:p>
    <w:p w:rsidR="000A6A1F" w:rsidRPr="00610CF0" w:rsidRDefault="000A6A1F" w:rsidP="000A6A1F">
      <w:pPr>
        <w:widowControl w:val="0"/>
        <w:autoSpaceDE w:val="0"/>
        <w:autoSpaceDN w:val="0"/>
        <w:adjustRightInd w:val="0"/>
        <w:spacing w:after="0" w:line="360" w:lineRule="auto"/>
        <w:ind w:left="425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а</w:t>
      </w:r>
      <w:r w:rsidRPr="00610CF0">
        <w:rPr>
          <w:rFonts w:ascii="Times New Roman" w:eastAsia="Times New Roman" w:hAnsi="Times New Roman"/>
          <w:color w:val="000000"/>
          <w:sz w:val="24"/>
          <w:szCs w:val="24"/>
        </w:rPr>
        <w:t>) 4, 1, 2, 3, 5</w:t>
      </w:r>
    </w:p>
    <w:p w:rsidR="000A6A1F" w:rsidRPr="00610CF0" w:rsidRDefault="000A6A1F" w:rsidP="000A6A1F">
      <w:pPr>
        <w:widowControl w:val="0"/>
        <w:autoSpaceDE w:val="0"/>
        <w:autoSpaceDN w:val="0"/>
        <w:adjustRightInd w:val="0"/>
        <w:spacing w:after="0" w:line="360" w:lineRule="auto"/>
        <w:ind w:left="425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б</w:t>
      </w:r>
      <w:r w:rsidRPr="00610CF0">
        <w:rPr>
          <w:rFonts w:ascii="Times New Roman" w:eastAsia="Times New Roman" w:hAnsi="Times New Roman"/>
          <w:color w:val="000000"/>
          <w:sz w:val="24"/>
          <w:szCs w:val="24"/>
        </w:rPr>
        <w:t>) 4, 2, 1, 3, 5</w:t>
      </w:r>
    </w:p>
    <w:p w:rsidR="000A6A1F" w:rsidRPr="0028008D" w:rsidRDefault="000A6A1F" w:rsidP="000A6A1F">
      <w:pPr>
        <w:widowControl w:val="0"/>
        <w:autoSpaceDE w:val="0"/>
        <w:autoSpaceDN w:val="0"/>
        <w:adjustRightInd w:val="0"/>
        <w:spacing w:after="0" w:line="360" w:lineRule="auto"/>
        <w:ind w:left="425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28008D">
        <w:rPr>
          <w:rFonts w:ascii="Times New Roman" w:eastAsia="Times New Roman" w:hAnsi="Times New Roman"/>
          <w:color w:val="000000"/>
          <w:sz w:val="24"/>
          <w:szCs w:val="24"/>
        </w:rPr>
        <w:t>в) 4, 2, 1, 5, 3</w:t>
      </w:r>
    </w:p>
    <w:p w:rsidR="000A6A1F" w:rsidRPr="00610CF0" w:rsidRDefault="000A6A1F" w:rsidP="000A6A1F">
      <w:pPr>
        <w:widowControl w:val="0"/>
        <w:autoSpaceDE w:val="0"/>
        <w:autoSpaceDN w:val="0"/>
        <w:adjustRightInd w:val="0"/>
        <w:spacing w:after="0" w:line="360" w:lineRule="auto"/>
        <w:ind w:left="425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г</w:t>
      </w:r>
      <w:r w:rsidRPr="00610CF0">
        <w:rPr>
          <w:rFonts w:ascii="Times New Roman" w:eastAsia="Times New Roman" w:hAnsi="Times New Roman"/>
          <w:color w:val="000000"/>
          <w:sz w:val="24"/>
          <w:szCs w:val="24"/>
        </w:rPr>
        <w:t>) 1, 4, 2, 5, 3</w:t>
      </w:r>
    </w:p>
    <w:p w:rsidR="000A6A1F" w:rsidRPr="00610CF0" w:rsidRDefault="000A6A1F" w:rsidP="000A6A1F">
      <w:pPr>
        <w:widowControl w:val="0"/>
        <w:autoSpaceDE w:val="0"/>
        <w:autoSpaceDN w:val="0"/>
        <w:adjustRightInd w:val="0"/>
        <w:spacing w:after="0" w:line="360" w:lineRule="auto"/>
        <w:ind w:left="425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е</w:t>
      </w:r>
      <w:r w:rsidRPr="00610CF0">
        <w:rPr>
          <w:rFonts w:ascii="Times New Roman" w:eastAsia="Times New Roman" w:hAnsi="Times New Roman"/>
          <w:color w:val="000000"/>
          <w:sz w:val="24"/>
          <w:szCs w:val="24"/>
        </w:rPr>
        <w:t>) 1, 2, 4, 5, 3</w:t>
      </w:r>
    </w:p>
    <w:p w:rsidR="0003255E" w:rsidRPr="0003255E" w:rsidRDefault="0003255E" w:rsidP="00085470">
      <w:pPr>
        <w:pStyle w:val="a3"/>
        <w:numPr>
          <w:ilvl w:val="0"/>
          <w:numId w:val="2"/>
        </w:numPr>
        <w:spacing w:after="0" w:line="360" w:lineRule="auto"/>
        <w:ind w:left="426" w:hanging="357"/>
        <w:jc w:val="both"/>
        <w:rPr>
          <w:rFonts w:ascii="Times New Roman" w:hAnsi="Times New Roman" w:cs="Times New Roman"/>
          <w:b/>
          <w:sz w:val="24"/>
        </w:rPr>
      </w:pPr>
      <w:r w:rsidRPr="0003255E">
        <w:rPr>
          <w:rFonts w:ascii="Times New Roman" w:hAnsi="Times New Roman" w:cs="Times New Roman"/>
          <w:b/>
          <w:sz w:val="24"/>
        </w:rPr>
        <w:t>Какие органеллы относятся к немембранным: 1) Митохондрия; 2) Лизосома; 3) Эндоплазматическая сеть; 4) Рибосома; 5) Диктиосома.</w:t>
      </w:r>
    </w:p>
    <w:p w:rsidR="0003255E" w:rsidRPr="0003255E" w:rsidRDefault="007A10AE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а) т</w:t>
      </w:r>
      <w:r w:rsidR="0003255E" w:rsidRPr="0003255E">
        <w:rPr>
          <w:rFonts w:ascii="Times New Roman" w:hAnsi="Times New Roman" w:cs="Times New Roman"/>
          <w:sz w:val="24"/>
        </w:rPr>
        <w:t>олько 2, 3 и 4;</w:t>
      </w:r>
    </w:p>
    <w:p w:rsidR="0003255E" w:rsidRPr="0003255E" w:rsidRDefault="007A10AE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б) т</w:t>
      </w:r>
      <w:r w:rsidR="0003255E" w:rsidRPr="0003255E">
        <w:rPr>
          <w:rFonts w:ascii="Times New Roman" w:hAnsi="Times New Roman" w:cs="Times New Roman"/>
          <w:sz w:val="24"/>
        </w:rPr>
        <w:t>олько 4 и 5;</w:t>
      </w:r>
    </w:p>
    <w:p w:rsidR="0003255E" w:rsidRPr="0003255E" w:rsidRDefault="007A10AE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в) т</w:t>
      </w:r>
      <w:r w:rsidR="0003255E" w:rsidRPr="0003255E">
        <w:rPr>
          <w:rFonts w:ascii="Times New Roman" w:hAnsi="Times New Roman" w:cs="Times New Roman"/>
          <w:sz w:val="24"/>
        </w:rPr>
        <w:t>олько 4;</w:t>
      </w:r>
    </w:p>
    <w:p w:rsidR="0003255E" w:rsidRPr="0003255E" w:rsidRDefault="007A10AE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lastRenderedPageBreak/>
        <w:t>г) в</w:t>
      </w:r>
      <w:r w:rsidR="0003255E" w:rsidRPr="0003255E">
        <w:rPr>
          <w:rFonts w:ascii="Times New Roman" w:hAnsi="Times New Roman" w:cs="Times New Roman"/>
          <w:sz w:val="24"/>
        </w:rPr>
        <w:t>се перечисленные, кроме 1.</w:t>
      </w:r>
    </w:p>
    <w:p w:rsidR="00A01F4F" w:rsidRPr="00A01F4F" w:rsidRDefault="00A01F4F" w:rsidP="00085470">
      <w:pPr>
        <w:pStyle w:val="a3"/>
        <w:numPr>
          <w:ilvl w:val="0"/>
          <w:numId w:val="2"/>
        </w:numPr>
        <w:spacing w:after="0" w:line="360" w:lineRule="auto"/>
        <w:ind w:left="567"/>
        <w:jc w:val="both"/>
        <w:rPr>
          <w:rFonts w:ascii="Times New Roman" w:hAnsi="Times New Roman" w:cs="Times New Roman"/>
          <w:b/>
          <w:sz w:val="24"/>
        </w:rPr>
      </w:pPr>
      <w:r w:rsidRPr="00A01F4F">
        <w:rPr>
          <w:rFonts w:ascii="Times New Roman" w:hAnsi="Times New Roman" w:cs="Times New Roman"/>
          <w:b/>
          <w:sz w:val="24"/>
        </w:rPr>
        <w:t>Одной из форм адаптации рептилий к пониженным температурам среды является наличие яйцеживорождения. Какие из наших отечественных видов рептилий могут встречаться за Северным Полярным кругом?</w:t>
      </w:r>
    </w:p>
    <w:p w:rsidR="00A01F4F" w:rsidRPr="00A01F4F" w:rsidRDefault="00A01F4F" w:rsidP="00085470">
      <w:pPr>
        <w:pStyle w:val="a3"/>
        <w:numPr>
          <w:ilvl w:val="0"/>
          <w:numId w:val="12"/>
        </w:numPr>
        <w:spacing w:after="0" w:line="360" w:lineRule="auto"/>
        <w:ind w:left="567"/>
        <w:jc w:val="both"/>
        <w:rPr>
          <w:rFonts w:ascii="Times New Roman" w:hAnsi="Times New Roman" w:cs="Times New Roman"/>
          <w:b/>
          <w:sz w:val="24"/>
        </w:rPr>
      </w:pPr>
      <w:r w:rsidRPr="00A01F4F">
        <w:rPr>
          <w:rFonts w:ascii="Times New Roman" w:hAnsi="Times New Roman" w:cs="Times New Roman"/>
          <w:b/>
          <w:sz w:val="24"/>
        </w:rPr>
        <w:t>Ящерица живородящая; 2. Ящерица прыткая; 3. Веретеница ломкая; 4. Уж обыкновенный; 5. Уж водяной; 6. Гадюка обыкновенная; 7. Гадюка степная.</w:t>
      </w:r>
    </w:p>
    <w:p w:rsidR="00A01F4F" w:rsidRPr="00A01F4F" w:rsidRDefault="00A01F4F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A01F4F">
        <w:rPr>
          <w:rFonts w:ascii="Times New Roman" w:hAnsi="Times New Roman" w:cs="Times New Roman"/>
          <w:sz w:val="24"/>
        </w:rPr>
        <w:t>а) только 1;</w:t>
      </w:r>
    </w:p>
    <w:p w:rsidR="00A01F4F" w:rsidRPr="00A01F4F" w:rsidRDefault="00A01F4F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A01F4F">
        <w:rPr>
          <w:rFonts w:ascii="Times New Roman" w:hAnsi="Times New Roman" w:cs="Times New Roman"/>
          <w:sz w:val="24"/>
        </w:rPr>
        <w:t>б) только 1, 2 и 3;</w:t>
      </w:r>
    </w:p>
    <w:p w:rsidR="00A01F4F" w:rsidRPr="00A01F4F" w:rsidRDefault="00A01F4F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A01F4F">
        <w:rPr>
          <w:rFonts w:ascii="Times New Roman" w:hAnsi="Times New Roman" w:cs="Times New Roman"/>
          <w:sz w:val="24"/>
        </w:rPr>
        <w:t>в) только 1, 6 и 7;</w:t>
      </w:r>
    </w:p>
    <w:p w:rsidR="00A01F4F" w:rsidRPr="00A01F4F" w:rsidRDefault="00A01F4F" w:rsidP="00085470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A01F4F">
        <w:rPr>
          <w:rFonts w:ascii="Times New Roman" w:hAnsi="Times New Roman" w:cs="Times New Roman"/>
          <w:sz w:val="24"/>
        </w:rPr>
        <w:t>г) только 1 и 6;</w:t>
      </w:r>
    </w:p>
    <w:p w:rsidR="00BA0A74" w:rsidRDefault="00A01F4F" w:rsidP="009B6ECE">
      <w:pPr>
        <w:pStyle w:val="a3"/>
        <w:spacing w:after="0" w:line="360" w:lineRule="auto"/>
        <w:ind w:left="426"/>
        <w:jc w:val="both"/>
        <w:rPr>
          <w:rFonts w:ascii="Times New Roman" w:hAnsi="Times New Roman" w:cs="Times New Roman"/>
          <w:sz w:val="24"/>
        </w:rPr>
      </w:pPr>
      <w:r w:rsidRPr="00A01F4F">
        <w:rPr>
          <w:rFonts w:ascii="Times New Roman" w:hAnsi="Times New Roman" w:cs="Times New Roman"/>
          <w:sz w:val="24"/>
        </w:rPr>
        <w:t>д) только 4 и 5;</w:t>
      </w:r>
    </w:p>
    <w:p w:rsidR="00BA0A74" w:rsidRDefault="00BA0A74" w:rsidP="008B6CC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3"/>
        </w:rPr>
        <w:t xml:space="preserve">Часть </w:t>
      </w:r>
      <w:r>
        <w:rPr>
          <w:rFonts w:ascii="Times New Roman" w:hAnsi="Times New Roman" w:cs="Times New Roman"/>
          <w:b/>
          <w:bCs/>
          <w:sz w:val="24"/>
          <w:szCs w:val="23"/>
          <w:lang w:val="en-US"/>
        </w:rPr>
        <w:t>III</w:t>
      </w:r>
      <w:r w:rsidRPr="00E65385">
        <w:rPr>
          <w:rFonts w:ascii="Times New Roman" w:hAnsi="Times New Roman" w:cs="Times New Roman"/>
          <w:b/>
          <w:bCs/>
          <w:sz w:val="24"/>
          <w:szCs w:val="23"/>
        </w:rPr>
        <w:t xml:space="preserve">. </w:t>
      </w:r>
      <w:r w:rsidRPr="00E65385">
        <w:rPr>
          <w:rFonts w:ascii="Times New Roman" w:hAnsi="Times New Roman" w:cs="Times New Roman"/>
          <w:b/>
          <w:sz w:val="24"/>
          <w:szCs w:val="23"/>
        </w:rPr>
        <w:t xml:space="preserve">Вам предлагаются тестовые задания, требующие установления соответствия. Максимальное количество баллов, которое можно набрать – </w:t>
      </w:r>
      <w:r w:rsidR="008413A1" w:rsidRPr="008413A1">
        <w:rPr>
          <w:rFonts w:ascii="Times New Roman" w:hAnsi="Times New Roman" w:cs="Times New Roman"/>
          <w:b/>
          <w:sz w:val="24"/>
          <w:szCs w:val="23"/>
        </w:rPr>
        <w:t>7</w:t>
      </w:r>
      <w:r w:rsidRPr="008413A1">
        <w:rPr>
          <w:rFonts w:ascii="Times New Roman" w:hAnsi="Times New Roman" w:cs="Times New Roman"/>
          <w:b/>
          <w:sz w:val="24"/>
          <w:szCs w:val="23"/>
        </w:rPr>
        <w:t>.</w:t>
      </w:r>
      <w:r w:rsidRPr="00E65385">
        <w:rPr>
          <w:rFonts w:ascii="Times New Roman" w:hAnsi="Times New Roman" w:cs="Times New Roman"/>
          <w:b/>
          <w:sz w:val="24"/>
          <w:szCs w:val="23"/>
        </w:rPr>
        <w:t xml:space="preserve"> Заполните матрицы ответов в соответствии с требованиями заданий.</w:t>
      </w:r>
    </w:p>
    <w:p w:rsidR="008B6CCA" w:rsidRPr="008F2EE4" w:rsidRDefault="008B6CCA" w:rsidP="008B6CCA">
      <w:pPr>
        <w:pStyle w:val="a3"/>
        <w:numPr>
          <w:ilvl w:val="0"/>
          <w:numId w:val="13"/>
        </w:numPr>
        <w:spacing w:after="0" w:line="360" w:lineRule="auto"/>
        <w:ind w:left="714" w:hanging="357"/>
        <w:jc w:val="both"/>
        <w:rPr>
          <w:rFonts w:ascii="Times New Roman" w:hAnsi="Times New Roman" w:cs="Times New Roman"/>
          <w:b/>
          <w:sz w:val="24"/>
        </w:rPr>
      </w:pPr>
      <w:r w:rsidRPr="003E7165">
        <w:rPr>
          <w:rFonts w:ascii="Times New Roman" w:hAnsi="Times New Roman" w:cs="Times New Roman"/>
          <w:b/>
          <w:sz w:val="24"/>
        </w:rPr>
        <w:t>[</w:t>
      </w:r>
      <w:r w:rsidRPr="008B6CCA">
        <w:rPr>
          <w:rFonts w:ascii="Times New Roman" w:hAnsi="Times New Roman" w:cs="Times New Roman"/>
          <w:b/>
          <w:sz w:val="24"/>
          <w:lang w:val="en-US"/>
        </w:rPr>
        <w:t>max</w:t>
      </w:r>
      <w:r w:rsidRPr="003E7165">
        <w:rPr>
          <w:rFonts w:ascii="Times New Roman" w:hAnsi="Times New Roman" w:cs="Times New Roman"/>
          <w:b/>
          <w:sz w:val="24"/>
        </w:rPr>
        <w:t xml:space="preserve"> </w:t>
      </w:r>
      <w:r w:rsidR="003E7165">
        <w:rPr>
          <w:rFonts w:ascii="Times New Roman" w:hAnsi="Times New Roman" w:cs="Times New Roman"/>
          <w:b/>
          <w:sz w:val="24"/>
        </w:rPr>
        <w:t>2,5</w:t>
      </w:r>
      <w:r w:rsidRPr="003E7165">
        <w:rPr>
          <w:rFonts w:ascii="Times New Roman" w:hAnsi="Times New Roman" w:cs="Times New Roman"/>
          <w:b/>
          <w:sz w:val="24"/>
        </w:rPr>
        <w:t xml:space="preserve"> </w:t>
      </w:r>
      <w:r w:rsidRPr="008B6CCA">
        <w:rPr>
          <w:rFonts w:ascii="Times New Roman" w:hAnsi="Times New Roman" w:cs="Times New Roman"/>
          <w:b/>
          <w:sz w:val="24"/>
        </w:rPr>
        <w:t>балл</w:t>
      </w:r>
      <w:r w:rsidR="003E7165">
        <w:rPr>
          <w:rFonts w:ascii="Times New Roman" w:hAnsi="Times New Roman" w:cs="Times New Roman"/>
          <w:b/>
          <w:sz w:val="24"/>
        </w:rPr>
        <w:t>а</w:t>
      </w:r>
      <w:r w:rsidRPr="003E7165">
        <w:rPr>
          <w:rFonts w:ascii="Times New Roman" w:hAnsi="Times New Roman" w:cs="Times New Roman"/>
          <w:b/>
          <w:sz w:val="24"/>
        </w:rPr>
        <w:t>]</w:t>
      </w:r>
      <w:r w:rsidR="003E7165" w:rsidRPr="003E716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Нужно указать, к какому уровню организации (макро- или микро-) относятся перечисленные процессы </w:t>
      </w:r>
      <w:r w:rsidR="003E7165">
        <w:rPr>
          <w:rFonts w:ascii="Times New Roman" w:eastAsia="Calibri" w:hAnsi="Times New Roman" w:cs="Times New Roman"/>
          <w:b/>
          <w:bCs/>
          <w:sz w:val="24"/>
          <w:szCs w:val="24"/>
        </w:rPr>
        <w:t>(А – Д)</w:t>
      </w:r>
      <w:r w:rsidR="003E7165" w:rsidRPr="003E7165">
        <w:rPr>
          <w:rFonts w:ascii="Times New Roman" w:eastAsia="Calibri" w:hAnsi="Times New Roman" w:cs="Times New Roman"/>
          <w:b/>
          <w:bCs/>
          <w:sz w:val="24"/>
          <w:szCs w:val="24"/>
        </w:rPr>
        <w:t>:</w:t>
      </w:r>
    </w:p>
    <w:tbl>
      <w:tblPr>
        <w:tblW w:w="0" w:type="auto"/>
        <w:tblInd w:w="284" w:type="dxa"/>
        <w:tblLook w:val="0000" w:firstRow="0" w:lastRow="0" w:firstColumn="0" w:lastColumn="0" w:noHBand="0" w:noVBand="0"/>
      </w:tblPr>
      <w:tblGrid>
        <w:gridCol w:w="4325"/>
        <w:gridCol w:w="4665"/>
      </w:tblGrid>
      <w:tr w:rsidR="008F2EE4" w:rsidTr="008F2EE4">
        <w:trPr>
          <w:trHeight w:val="990"/>
        </w:trPr>
        <w:tc>
          <w:tcPr>
            <w:tcW w:w="4325" w:type="dxa"/>
          </w:tcPr>
          <w:p w:rsidR="008F2EE4" w:rsidRPr="008F2EE4" w:rsidRDefault="008F2EE4" w:rsidP="008F2EE4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F2EE4">
              <w:rPr>
                <w:rFonts w:ascii="Times New Roman" w:eastAsia="Calibri" w:hAnsi="Times New Roman" w:cs="Times New Roman"/>
                <w:sz w:val="24"/>
                <w:szCs w:val="24"/>
              </w:rPr>
              <w:t>А. Учащение дыхания при беге</w:t>
            </w:r>
          </w:p>
          <w:p w:rsidR="008F2EE4" w:rsidRPr="008F2EE4" w:rsidRDefault="008F2EE4" w:rsidP="008F2EE4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F2EE4">
              <w:rPr>
                <w:rFonts w:ascii="Times New Roman" w:eastAsia="Calibri" w:hAnsi="Times New Roman" w:cs="Times New Roman"/>
                <w:sz w:val="24"/>
                <w:szCs w:val="24"/>
              </w:rPr>
              <w:t>Б. Установление присутствия крови на одежде</w:t>
            </w:r>
          </w:p>
          <w:p w:rsidR="008F2EE4" w:rsidRPr="008F2EE4" w:rsidRDefault="008F2EE4" w:rsidP="008F2EE4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F2EE4">
              <w:rPr>
                <w:rFonts w:ascii="Times New Roman" w:eastAsia="Calibri" w:hAnsi="Times New Roman" w:cs="Times New Roman"/>
                <w:sz w:val="24"/>
                <w:szCs w:val="24"/>
              </w:rPr>
              <w:t>В. Предварительно растянутая (но не чрезмерно) мышца сокращается при раздражении сильнее</w:t>
            </w:r>
          </w:p>
          <w:p w:rsidR="008F2EE4" w:rsidRPr="008F2EE4" w:rsidRDefault="008F2EE4" w:rsidP="008F2EE4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F2EE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Г. При увеличении силы раздражения увеличивается амплитуда сокращения мышцы.</w:t>
            </w:r>
          </w:p>
          <w:p w:rsidR="008F2EE4" w:rsidRPr="008F2EE4" w:rsidRDefault="008F2EE4" w:rsidP="008F2EE4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8F2EE4">
              <w:rPr>
                <w:rFonts w:ascii="Times New Roman" w:eastAsia="Calibri" w:hAnsi="Times New Roman" w:cs="Times New Roman"/>
                <w:sz w:val="24"/>
                <w:szCs w:val="24"/>
              </w:rPr>
              <w:t>Д. Молекулы углекислого газа диффундируют через мембрану в 20-25 раз быстрее, чем молекулы кислорода.</w:t>
            </w:r>
          </w:p>
        </w:tc>
        <w:tc>
          <w:tcPr>
            <w:tcW w:w="4665" w:type="dxa"/>
          </w:tcPr>
          <w:p w:rsidR="008F2EE4" w:rsidRPr="008F2EE4" w:rsidRDefault="008F2EE4" w:rsidP="008A29B6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F2EE4">
              <w:rPr>
                <w:rFonts w:ascii="Times New Roman" w:eastAsia="Calibri" w:hAnsi="Times New Roman" w:cs="Times New Roman"/>
                <w:sz w:val="24"/>
                <w:szCs w:val="24"/>
              </w:rPr>
              <w:t>1. Макроуровень</w:t>
            </w:r>
          </w:p>
          <w:p w:rsidR="008F2EE4" w:rsidRPr="008F2EE4" w:rsidRDefault="008F2EE4" w:rsidP="008A29B6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F2EE4">
              <w:rPr>
                <w:rFonts w:ascii="Times New Roman" w:eastAsia="Calibri" w:hAnsi="Times New Roman" w:cs="Times New Roman"/>
                <w:sz w:val="24"/>
                <w:szCs w:val="24"/>
              </w:rPr>
              <w:t>2. Микроуровень</w:t>
            </w:r>
          </w:p>
          <w:p w:rsidR="008F2EE4" w:rsidRDefault="008F2EE4">
            <w:pPr>
              <w:rPr>
                <w:rFonts w:ascii="Times New Roman" w:hAnsi="Times New Roman" w:cs="Times New Roman"/>
                <w:b/>
                <w:sz w:val="24"/>
              </w:rPr>
            </w:pPr>
          </w:p>
          <w:p w:rsidR="008F2EE4" w:rsidRDefault="008F2EE4" w:rsidP="00516648">
            <w:pPr>
              <w:pStyle w:val="a3"/>
              <w:spacing w:after="0" w:line="360" w:lineRule="auto"/>
              <w:ind w:left="300"/>
              <w:jc w:val="both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</w:tbl>
    <w:tbl>
      <w:tblPr>
        <w:tblStyle w:val="3"/>
        <w:tblW w:w="0" w:type="auto"/>
        <w:tblInd w:w="-113" w:type="dxa"/>
        <w:tblLook w:val="01E0" w:firstRow="1" w:lastRow="1" w:firstColumn="1" w:lastColumn="1" w:noHBand="0" w:noVBand="0"/>
      </w:tblPr>
      <w:tblGrid>
        <w:gridCol w:w="1608"/>
        <w:gridCol w:w="1570"/>
        <w:gridCol w:w="1570"/>
        <w:gridCol w:w="1570"/>
        <w:gridCol w:w="1570"/>
        <w:gridCol w:w="1570"/>
      </w:tblGrid>
      <w:tr w:rsidR="007176EA" w:rsidRPr="007176EA" w:rsidTr="007176EA">
        <w:trPr>
          <w:trHeight w:val="573"/>
        </w:trPr>
        <w:tc>
          <w:tcPr>
            <w:tcW w:w="1608" w:type="dxa"/>
          </w:tcPr>
          <w:p w:rsidR="007176EA" w:rsidRPr="007176EA" w:rsidRDefault="007176EA" w:rsidP="007176EA">
            <w:pPr>
              <w:rPr>
                <w:b/>
                <w:bCs/>
                <w:sz w:val="24"/>
                <w:szCs w:val="24"/>
                <w:lang w:eastAsia="ru-RU"/>
              </w:rPr>
            </w:pPr>
            <w:r w:rsidRPr="007176EA">
              <w:rPr>
                <w:b/>
                <w:bCs/>
                <w:sz w:val="24"/>
                <w:szCs w:val="24"/>
                <w:lang w:eastAsia="ru-RU"/>
              </w:rPr>
              <w:t>Процессы</w:t>
            </w:r>
          </w:p>
        </w:tc>
        <w:tc>
          <w:tcPr>
            <w:tcW w:w="1570" w:type="dxa"/>
          </w:tcPr>
          <w:p w:rsidR="007176EA" w:rsidRPr="007176EA" w:rsidRDefault="007176EA" w:rsidP="007176EA">
            <w:pPr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7176EA">
              <w:rPr>
                <w:b/>
                <w:bCs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570" w:type="dxa"/>
          </w:tcPr>
          <w:p w:rsidR="007176EA" w:rsidRPr="007176EA" w:rsidRDefault="007176EA" w:rsidP="007176EA">
            <w:pPr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7176EA">
              <w:rPr>
                <w:b/>
                <w:bCs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570" w:type="dxa"/>
          </w:tcPr>
          <w:p w:rsidR="007176EA" w:rsidRPr="007176EA" w:rsidRDefault="007176EA" w:rsidP="007176EA">
            <w:pPr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7176EA">
              <w:rPr>
                <w:b/>
                <w:bCs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570" w:type="dxa"/>
          </w:tcPr>
          <w:p w:rsidR="007176EA" w:rsidRPr="007176EA" w:rsidRDefault="007176EA" w:rsidP="007176EA">
            <w:pPr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7176EA">
              <w:rPr>
                <w:b/>
                <w:bCs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570" w:type="dxa"/>
          </w:tcPr>
          <w:p w:rsidR="007176EA" w:rsidRPr="007176EA" w:rsidRDefault="007176EA" w:rsidP="007176EA">
            <w:pPr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7176EA">
              <w:rPr>
                <w:b/>
                <w:bCs/>
                <w:sz w:val="24"/>
                <w:szCs w:val="24"/>
                <w:lang w:eastAsia="ru-RU"/>
              </w:rPr>
              <w:t>Д</w:t>
            </w:r>
          </w:p>
        </w:tc>
      </w:tr>
      <w:tr w:rsidR="007176EA" w:rsidRPr="007176EA" w:rsidTr="00626014">
        <w:tc>
          <w:tcPr>
            <w:tcW w:w="1608" w:type="dxa"/>
          </w:tcPr>
          <w:p w:rsidR="007176EA" w:rsidRPr="007176EA" w:rsidRDefault="007176EA" w:rsidP="007176EA">
            <w:pPr>
              <w:rPr>
                <w:b/>
                <w:bCs/>
                <w:sz w:val="24"/>
                <w:szCs w:val="24"/>
                <w:lang w:eastAsia="ru-RU"/>
              </w:rPr>
            </w:pPr>
            <w:r w:rsidRPr="007176EA">
              <w:rPr>
                <w:b/>
                <w:bCs/>
                <w:sz w:val="24"/>
                <w:szCs w:val="24"/>
                <w:lang w:eastAsia="ru-RU"/>
              </w:rPr>
              <w:t xml:space="preserve">Уровень организации </w:t>
            </w:r>
          </w:p>
        </w:tc>
        <w:tc>
          <w:tcPr>
            <w:tcW w:w="1570" w:type="dxa"/>
            <w:shd w:val="clear" w:color="auto" w:fill="auto"/>
          </w:tcPr>
          <w:p w:rsidR="007176EA" w:rsidRPr="007176EA" w:rsidRDefault="007176EA" w:rsidP="007176EA">
            <w:pPr>
              <w:spacing w:after="200" w:line="276" w:lineRule="auto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70" w:type="dxa"/>
            <w:shd w:val="clear" w:color="auto" w:fill="auto"/>
          </w:tcPr>
          <w:p w:rsidR="007176EA" w:rsidRPr="007176EA" w:rsidRDefault="007176EA" w:rsidP="007176EA">
            <w:pPr>
              <w:spacing w:after="200" w:line="276" w:lineRule="auto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70" w:type="dxa"/>
            <w:shd w:val="clear" w:color="auto" w:fill="auto"/>
          </w:tcPr>
          <w:p w:rsidR="007176EA" w:rsidRPr="007176EA" w:rsidRDefault="007176EA" w:rsidP="007176EA">
            <w:pPr>
              <w:spacing w:after="200" w:line="276" w:lineRule="auto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70" w:type="dxa"/>
            <w:shd w:val="clear" w:color="auto" w:fill="auto"/>
          </w:tcPr>
          <w:p w:rsidR="007176EA" w:rsidRPr="007176EA" w:rsidRDefault="007176EA" w:rsidP="007176EA">
            <w:pPr>
              <w:spacing w:after="200" w:line="276" w:lineRule="auto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570" w:type="dxa"/>
            <w:shd w:val="clear" w:color="auto" w:fill="auto"/>
          </w:tcPr>
          <w:p w:rsidR="007176EA" w:rsidRPr="007176EA" w:rsidRDefault="007176EA" w:rsidP="007176EA">
            <w:pPr>
              <w:spacing w:after="200" w:line="276" w:lineRule="auto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7176EA" w:rsidRDefault="007176EA" w:rsidP="003E7165">
      <w:pPr>
        <w:pStyle w:val="a3"/>
        <w:spacing w:after="0" w:line="360" w:lineRule="auto"/>
        <w:ind w:left="714"/>
        <w:jc w:val="both"/>
        <w:rPr>
          <w:rFonts w:ascii="Times New Roman" w:hAnsi="Times New Roman" w:cs="Times New Roman"/>
          <w:b/>
          <w:sz w:val="24"/>
        </w:rPr>
      </w:pPr>
    </w:p>
    <w:p w:rsidR="007176EA" w:rsidRPr="008B6CCA" w:rsidRDefault="007176EA" w:rsidP="003E7165">
      <w:pPr>
        <w:pStyle w:val="a3"/>
        <w:spacing w:after="0" w:line="360" w:lineRule="auto"/>
        <w:ind w:left="714"/>
        <w:jc w:val="both"/>
        <w:rPr>
          <w:rFonts w:ascii="Times New Roman" w:hAnsi="Times New Roman" w:cs="Times New Roman"/>
          <w:b/>
          <w:sz w:val="24"/>
        </w:rPr>
      </w:pPr>
    </w:p>
    <w:p w:rsidR="008B6CCA" w:rsidRPr="00F30AF7" w:rsidRDefault="008B6CCA" w:rsidP="008B6CCA">
      <w:pPr>
        <w:pStyle w:val="a3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F30AF7">
        <w:rPr>
          <w:rFonts w:ascii="Times New Roman" w:hAnsi="Times New Roman" w:cs="Times New Roman"/>
          <w:b/>
          <w:sz w:val="24"/>
        </w:rPr>
        <w:t>[</w:t>
      </w:r>
      <w:r w:rsidRPr="008B6CCA">
        <w:rPr>
          <w:rFonts w:ascii="Times New Roman" w:hAnsi="Times New Roman" w:cs="Times New Roman"/>
          <w:b/>
          <w:sz w:val="24"/>
          <w:lang w:val="en-US"/>
        </w:rPr>
        <w:t>max</w:t>
      </w:r>
      <w:r w:rsidRPr="00F30AF7">
        <w:rPr>
          <w:rFonts w:ascii="Times New Roman" w:hAnsi="Times New Roman" w:cs="Times New Roman"/>
          <w:b/>
          <w:sz w:val="24"/>
        </w:rPr>
        <w:t xml:space="preserve"> </w:t>
      </w:r>
      <w:r w:rsidR="00F30AF7">
        <w:rPr>
          <w:rFonts w:ascii="Times New Roman" w:hAnsi="Times New Roman" w:cs="Times New Roman"/>
          <w:b/>
          <w:sz w:val="24"/>
        </w:rPr>
        <w:t>2,5</w:t>
      </w:r>
      <w:r w:rsidRPr="00F30AF7">
        <w:rPr>
          <w:rFonts w:ascii="Times New Roman" w:hAnsi="Times New Roman" w:cs="Times New Roman"/>
          <w:b/>
          <w:sz w:val="24"/>
        </w:rPr>
        <w:t xml:space="preserve"> </w:t>
      </w:r>
      <w:r w:rsidRPr="008B6CCA">
        <w:rPr>
          <w:rFonts w:ascii="Times New Roman" w:hAnsi="Times New Roman" w:cs="Times New Roman"/>
          <w:b/>
          <w:sz w:val="24"/>
        </w:rPr>
        <w:t>балл</w:t>
      </w:r>
      <w:r w:rsidR="00F30AF7">
        <w:rPr>
          <w:rFonts w:ascii="Times New Roman" w:hAnsi="Times New Roman" w:cs="Times New Roman"/>
          <w:b/>
          <w:sz w:val="24"/>
        </w:rPr>
        <w:t>а</w:t>
      </w:r>
      <w:r w:rsidRPr="00F30AF7">
        <w:rPr>
          <w:rFonts w:ascii="Times New Roman" w:hAnsi="Times New Roman" w:cs="Times New Roman"/>
          <w:b/>
          <w:sz w:val="24"/>
        </w:rPr>
        <w:t>]</w:t>
      </w:r>
      <w:r w:rsidR="00F30AF7" w:rsidRPr="00F30AF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Установите соответствие между группой организмов</w:t>
      </w:r>
      <w:r w:rsidR="008413A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(1-5)</w:t>
      </w:r>
      <w:r w:rsidR="00F30AF7" w:rsidRPr="00F30AF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и таксономической категорией</w:t>
      </w:r>
      <w:r w:rsidR="008413A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(А-Д)</w:t>
      </w:r>
      <w:r w:rsidR="00F30AF7" w:rsidRPr="00F30AF7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, которой они соответствуют:</w:t>
      </w:r>
    </w:p>
    <w:tbl>
      <w:tblPr>
        <w:tblW w:w="0" w:type="auto"/>
        <w:tblInd w:w="5" w:type="dxa"/>
        <w:tblLook w:val="0000" w:firstRow="0" w:lastRow="0" w:firstColumn="0" w:lastColumn="0" w:noHBand="0" w:noVBand="0"/>
      </w:tblPr>
      <w:tblGrid>
        <w:gridCol w:w="269"/>
        <w:gridCol w:w="1889"/>
        <w:gridCol w:w="1579"/>
        <w:gridCol w:w="552"/>
        <w:gridCol w:w="1027"/>
        <w:gridCol w:w="1579"/>
        <w:gridCol w:w="1579"/>
        <w:gridCol w:w="585"/>
        <w:gridCol w:w="994"/>
      </w:tblGrid>
      <w:tr w:rsidR="00F30AF7" w:rsidTr="00102231">
        <w:trPr>
          <w:gridBefore w:val="1"/>
          <w:gridAfter w:val="1"/>
          <w:wBefore w:w="269" w:type="dxa"/>
          <w:wAfter w:w="994" w:type="dxa"/>
          <w:trHeight w:val="405"/>
        </w:trPr>
        <w:tc>
          <w:tcPr>
            <w:tcW w:w="4020" w:type="dxa"/>
            <w:gridSpan w:val="3"/>
          </w:tcPr>
          <w:p w:rsidR="00F30AF7" w:rsidRPr="00F30AF7" w:rsidRDefault="00F30AF7" w:rsidP="00F30AF7">
            <w:pPr>
              <w:pStyle w:val="a3"/>
              <w:spacing w:after="0" w:line="360" w:lineRule="auto"/>
              <w:ind w:left="39"/>
              <w:jc w:val="both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lastRenderedPageBreak/>
              <w:t>Таксономические категории</w:t>
            </w:r>
          </w:p>
          <w:p w:rsidR="00F30AF7" w:rsidRPr="00F30AF7" w:rsidRDefault="00F30AF7" w:rsidP="00F30AF7">
            <w:pPr>
              <w:pStyle w:val="a3"/>
              <w:spacing w:after="0" w:line="360" w:lineRule="auto"/>
              <w:ind w:left="39"/>
              <w:jc w:val="both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А. Тип</w:t>
            </w:r>
          </w:p>
          <w:p w:rsidR="00F30AF7" w:rsidRPr="00F30AF7" w:rsidRDefault="00F30AF7" w:rsidP="00F30AF7">
            <w:pPr>
              <w:pStyle w:val="a3"/>
              <w:spacing w:after="0" w:line="360" w:lineRule="auto"/>
              <w:ind w:left="39"/>
              <w:jc w:val="both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Б. Класс</w:t>
            </w:r>
          </w:p>
          <w:p w:rsidR="00F30AF7" w:rsidRPr="00F30AF7" w:rsidRDefault="00F30AF7" w:rsidP="00F30AF7">
            <w:pPr>
              <w:pStyle w:val="a3"/>
              <w:spacing w:after="0" w:line="360" w:lineRule="auto"/>
              <w:ind w:left="39"/>
              <w:jc w:val="both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В. Отряд</w:t>
            </w:r>
          </w:p>
          <w:p w:rsidR="00F30AF7" w:rsidRPr="00F30AF7" w:rsidRDefault="00F30AF7" w:rsidP="00F30AF7">
            <w:pPr>
              <w:pStyle w:val="a3"/>
              <w:spacing w:after="0" w:line="360" w:lineRule="auto"/>
              <w:ind w:left="39"/>
              <w:jc w:val="both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Г. Семейство</w:t>
            </w:r>
          </w:p>
          <w:p w:rsidR="00F30AF7" w:rsidRPr="00F30AF7" w:rsidRDefault="00F30AF7" w:rsidP="00F30AF7">
            <w:pPr>
              <w:pStyle w:val="a3"/>
              <w:spacing w:after="0" w:line="360" w:lineRule="auto"/>
              <w:ind w:left="39"/>
              <w:jc w:val="both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Д. Род</w:t>
            </w:r>
          </w:p>
        </w:tc>
        <w:tc>
          <w:tcPr>
            <w:tcW w:w="4770" w:type="dxa"/>
            <w:gridSpan w:val="4"/>
          </w:tcPr>
          <w:p w:rsidR="00F30AF7" w:rsidRPr="00F30AF7" w:rsidRDefault="00F30AF7" w:rsidP="00F30AF7">
            <w:pPr>
              <w:spacing w:after="0" w:line="360" w:lineRule="auto"/>
              <w:ind w:left="413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Группа организмов</w:t>
            </w:r>
          </w:p>
          <w:p w:rsidR="00F30AF7" w:rsidRPr="00F30AF7" w:rsidRDefault="00F30AF7" w:rsidP="00F30AF7">
            <w:pPr>
              <w:spacing w:after="0" w:line="360" w:lineRule="auto"/>
              <w:ind w:left="413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1.Насекомые</w:t>
            </w:r>
          </w:p>
          <w:p w:rsidR="00F30AF7" w:rsidRPr="00F30AF7" w:rsidRDefault="00F30AF7" w:rsidP="00F30AF7">
            <w:pPr>
              <w:spacing w:after="0" w:line="360" w:lineRule="auto"/>
              <w:ind w:left="413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2. Усачи</w:t>
            </w:r>
          </w:p>
          <w:p w:rsidR="00F30AF7" w:rsidRPr="00F30AF7" w:rsidRDefault="00F30AF7" w:rsidP="00F30AF7">
            <w:pPr>
              <w:spacing w:after="0" w:line="360" w:lineRule="auto"/>
              <w:ind w:left="413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3. Чёрные усачи</w:t>
            </w:r>
          </w:p>
          <w:p w:rsidR="00F30AF7" w:rsidRPr="00F30AF7" w:rsidRDefault="00F30AF7" w:rsidP="00F30AF7">
            <w:pPr>
              <w:spacing w:after="0" w:line="360" w:lineRule="auto"/>
              <w:ind w:left="413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4. Жесткокрылые</w:t>
            </w:r>
          </w:p>
          <w:p w:rsidR="00F30AF7" w:rsidRPr="00F30AF7" w:rsidRDefault="00F30AF7" w:rsidP="00F30AF7">
            <w:pPr>
              <w:spacing w:after="0" w:line="360" w:lineRule="auto"/>
              <w:ind w:left="413"/>
              <w:rPr>
                <w:rFonts w:ascii="Times New Roman" w:hAnsi="Times New Roman" w:cs="Times New Roman"/>
                <w:sz w:val="24"/>
              </w:rPr>
            </w:pPr>
            <w:r w:rsidRPr="00F30AF7">
              <w:rPr>
                <w:rFonts w:ascii="Times New Roman" w:hAnsi="Times New Roman" w:cs="Times New Roman"/>
                <w:sz w:val="24"/>
              </w:rPr>
              <w:t>5. Членистоногие</w:t>
            </w:r>
          </w:p>
        </w:tc>
      </w:tr>
      <w:tr w:rsidR="008413A1" w:rsidRPr="008413A1" w:rsidTr="0010223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trHeight w:val="552"/>
        </w:trPr>
        <w:tc>
          <w:tcPr>
            <w:tcW w:w="2158" w:type="dxa"/>
            <w:gridSpan w:val="2"/>
            <w:shd w:val="clear" w:color="auto" w:fill="auto"/>
          </w:tcPr>
          <w:p w:rsidR="008413A1" w:rsidRPr="008413A1" w:rsidRDefault="008413A1" w:rsidP="008413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413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Таксономическая категория 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413A1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413A1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413A1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413A1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  <w:r w:rsidRPr="008413A1"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  <w:t>Д</w:t>
            </w:r>
          </w:p>
        </w:tc>
      </w:tr>
      <w:tr w:rsidR="008413A1" w:rsidRPr="008413A1" w:rsidTr="0010223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trHeight w:val="552"/>
        </w:trPr>
        <w:tc>
          <w:tcPr>
            <w:tcW w:w="2158" w:type="dxa"/>
            <w:gridSpan w:val="2"/>
            <w:shd w:val="clear" w:color="auto" w:fill="auto"/>
          </w:tcPr>
          <w:p w:rsidR="008413A1" w:rsidRPr="008413A1" w:rsidRDefault="008413A1" w:rsidP="008413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8413A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Группа организмов</w:t>
            </w: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5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5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13A1" w:rsidRPr="008413A1" w:rsidRDefault="008413A1" w:rsidP="008413A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</w:tbl>
    <w:p w:rsidR="008B6CCA" w:rsidRPr="008B6CCA" w:rsidRDefault="008B6CCA" w:rsidP="008B6CCA">
      <w:pPr>
        <w:pStyle w:val="a3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8B6CCA">
        <w:rPr>
          <w:rFonts w:ascii="Times New Roman" w:hAnsi="Times New Roman" w:cs="Times New Roman"/>
          <w:b/>
          <w:sz w:val="24"/>
        </w:rPr>
        <w:t>[</w:t>
      </w:r>
      <w:r w:rsidRPr="008B6CCA">
        <w:rPr>
          <w:rFonts w:ascii="Times New Roman" w:hAnsi="Times New Roman" w:cs="Times New Roman"/>
          <w:b/>
          <w:sz w:val="24"/>
          <w:lang w:val="en-US"/>
        </w:rPr>
        <w:t>max</w:t>
      </w:r>
      <w:r w:rsidR="00F6247C">
        <w:rPr>
          <w:rFonts w:ascii="Times New Roman" w:hAnsi="Times New Roman" w:cs="Times New Roman"/>
          <w:b/>
          <w:sz w:val="24"/>
        </w:rPr>
        <w:t xml:space="preserve"> 2</w:t>
      </w:r>
      <w:r w:rsidRPr="008B6CCA">
        <w:rPr>
          <w:rFonts w:ascii="Times New Roman" w:hAnsi="Times New Roman" w:cs="Times New Roman"/>
          <w:b/>
          <w:sz w:val="24"/>
        </w:rPr>
        <w:t xml:space="preserve"> </w:t>
      </w:r>
      <w:r w:rsidR="00F6247C">
        <w:rPr>
          <w:rFonts w:ascii="Times New Roman" w:hAnsi="Times New Roman" w:cs="Times New Roman"/>
          <w:b/>
          <w:sz w:val="24"/>
        </w:rPr>
        <w:t>балла</w:t>
      </w:r>
      <w:r w:rsidRPr="008B6CCA">
        <w:rPr>
          <w:rFonts w:ascii="Times New Roman" w:hAnsi="Times New Roman" w:cs="Times New Roman"/>
          <w:b/>
          <w:sz w:val="24"/>
        </w:rPr>
        <w:t>]</w:t>
      </w:r>
      <w:r w:rsidRPr="008B6CCA">
        <w:t xml:space="preserve"> </w:t>
      </w:r>
      <w:r w:rsidRPr="008B6CCA">
        <w:rPr>
          <w:rFonts w:ascii="Times New Roman" w:hAnsi="Times New Roman" w:cs="Times New Roman"/>
          <w:b/>
          <w:sz w:val="24"/>
        </w:rPr>
        <w:t>Установите соответствие между группами живых организмов (1-4) и углеводом, входящим в состав их клеточной стенки (А-Г).</w:t>
      </w: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4275"/>
        <w:gridCol w:w="4650"/>
      </w:tblGrid>
      <w:tr w:rsidR="008B6CCA" w:rsidTr="008B6CCA">
        <w:trPr>
          <w:trHeight w:val="1995"/>
          <w:jc w:val="center"/>
        </w:trPr>
        <w:tc>
          <w:tcPr>
            <w:tcW w:w="4275" w:type="dxa"/>
          </w:tcPr>
          <w:p w:rsidR="008B6CCA" w:rsidRPr="008B6CCA" w:rsidRDefault="008B6CCA" w:rsidP="001022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B6CC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1 – </w:t>
            </w:r>
            <w:r w:rsidRPr="008B6CC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Грибы</w:t>
            </w:r>
          </w:p>
          <w:p w:rsidR="008B6CCA" w:rsidRPr="008B6CCA" w:rsidRDefault="008B6CCA" w:rsidP="001022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8B6CCA" w:rsidRPr="008B6CCA" w:rsidRDefault="008B6CCA" w:rsidP="001022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B6CC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2 – </w:t>
            </w:r>
            <w:r w:rsidRPr="008B6CC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Бактерии</w:t>
            </w:r>
          </w:p>
          <w:p w:rsidR="008B6CCA" w:rsidRPr="008B6CCA" w:rsidRDefault="008B6CCA" w:rsidP="001022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8B6CCA" w:rsidRPr="008B6CCA" w:rsidRDefault="008B6CCA" w:rsidP="001022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B6CC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3 – </w:t>
            </w:r>
            <w:r w:rsidRPr="008B6CC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Вирусы</w:t>
            </w:r>
          </w:p>
          <w:p w:rsidR="008B6CCA" w:rsidRPr="008B6CCA" w:rsidRDefault="008B6CCA" w:rsidP="001022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8B6CCA" w:rsidRDefault="008B6CCA" w:rsidP="00102231">
            <w:pPr>
              <w:pStyle w:val="a3"/>
              <w:spacing w:line="240" w:lineRule="auto"/>
              <w:ind w:left="0"/>
            </w:pPr>
            <w:r w:rsidRPr="008B6CC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4 – </w:t>
            </w:r>
            <w:r w:rsidRPr="008B6CC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Растения</w:t>
            </w:r>
          </w:p>
        </w:tc>
        <w:tc>
          <w:tcPr>
            <w:tcW w:w="4650" w:type="dxa"/>
          </w:tcPr>
          <w:p w:rsidR="008B6CCA" w:rsidRPr="008B6CCA" w:rsidRDefault="008B6CCA" w:rsidP="001022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B6CC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А – </w:t>
            </w:r>
            <w:r w:rsidRPr="008B6CC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Целлюлоза</w:t>
            </w:r>
          </w:p>
          <w:p w:rsidR="008B6CCA" w:rsidRPr="008B6CCA" w:rsidRDefault="008B6CCA" w:rsidP="001022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8B6CCA" w:rsidRPr="008B6CCA" w:rsidRDefault="008B6CCA" w:rsidP="001022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B6CC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Б – </w:t>
            </w:r>
            <w:r w:rsidRPr="008B6CC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Хитин</w:t>
            </w:r>
          </w:p>
          <w:p w:rsidR="008B6CCA" w:rsidRPr="008B6CCA" w:rsidRDefault="008B6CCA" w:rsidP="001022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8B6CCA" w:rsidRPr="008B6CCA" w:rsidRDefault="008B6CCA" w:rsidP="001022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B6CC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В – </w:t>
            </w:r>
            <w:r w:rsidRPr="008B6CC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Муреин</w:t>
            </w:r>
          </w:p>
          <w:p w:rsidR="008B6CCA" w:rsidRPr="008B6CCA" w:rsidRDefault="008B6CCA" w:rsidP="001022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8B6CCA" w:rsidRDefault="008B6CCA" w:rsidP="00102231">
            <w:pPr>
              <w:pStyle w:val="a3"/>
              <w:spacing w:line="240" w:lineRule="auto"/>
              <w:ind w:left="0"/>
            </w:pPr>
            <w:r w:rsidRPr="008B6CC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Г – </w:t>
            </w:r>
            <w:r w:rsidRPr="008B6CC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Клеточная стенка отсутствует</w:t>
            </w:r>
          </w:p>
        </w:tc>
      </w:tr>
    </w:tbl>
    <w:tbl>
      <w:tblPr>
        <w:tblpPr w:leftFromText="180" w:rightFromText="180" w:vertAnchor="text" w:horzAnchor="page" w:tblpXSpec="center" w:tblpY="5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594"/>
        <w:gridCol w:w="1212"/>
        <w:gridCol w:w="1213"/>
        <w:gridCol w:w="1213"/>
        <w:gridCol w:w="1213"/>
      </w:tblGrid>
      <w:tr w:rsidR="007176EA" w:rsidRPr="007176EA" w:rsidTr="00626014">
        <w:trPr>
          <w:trHeight w:val="557"/>
        </w:trPr>
        <w:tc>
          <w:tcPr>
            <w:tcW w:w="2594" w:type="dxa"/>
          </w:tcPr>
          <w:p w:rsidR="007176EA" w:rsidRPr="007176EA" w:rsidRDefault="007176EA" w:rsidP="007176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176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Группа организмов</w:t>
            </w:r>
          </w:p>
        </w:tc>
        <w:tc>
          <w:tcPr>
            <w:tcW w:w="1212" w:type="dxa"/>
            <w:shd w:val="clear" w:color="auto" w:fill="auto"/>
          </w:tcPr>
          <w:p w:rsidR="007176EA" w:rsidRPr="007176EA" w:rsidRDefault="007176EA" w:rsidP="007176E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176E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13" w:type="dxa"/>
            <w:shd w:val="clear" w:color="auto" w:fill="auto"/>
          </w:tcPr>
          <w:p w:rsidR="007176EA" w:rsidRPr="007176EA" w:rsidRDefault="007176EA" w:rsidP="007176E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176E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13" w:type="dxa"/>
          </w:tcPr>
          <w:p w:rsidR="007176EA" w:rsidRPr="007176EA" w:rsidRDefault="007176EA" w:rsidP="007176E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176E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13" w:type="dxa"/>
          </w:tcPr>
          <w:p w:rsidR="007176EA" w:rsidRPr="007176EA" w:rsidRDefault="007176EA" w:rsidP="007176E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176E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7176EA" w:rsidRPr="007176EA" w:rsidTr="008413A1">
        <w:trPr>
          <w:trHeight w:val="843"/>
        </w:trPr>
        <w:tc>
          <w:tcPr>
            <w:tcW w:w="2594" w:type="dxa"/>
          </w:tcPr>
          <w:p w:rsidR="007176EA" w:rsidRPr="007176EA" w:rsidRDefault="007176EA" w:rsidP="007176E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176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Углевод в составе клеточной стенки</w:t>
            </w:r>
          </w:p>
        </w:tc>
        <w:tc>
          <w:tcPr>
            <w:tcW w:w="1212" w:type="dxa"/>
            <w:shd w:val="clear" w:color="auto" w:fill="auto"/>
          </w:tcPr>
          <w:p w:rsidR="007176EA" w:rsidRPr="007176EA" w:rsidRDefault="007176EA" w:rsidP="007176E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  <w:shd w:val="clear" w:color="auto" w:fill="auto"/>
          </w:tcPr>
          <w:p w:rsidR="007176EA" w:rsidRPr="007176EA" w:rsidRDefault="007176EA" w:rsidP="007176E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</w:tcPr>
          <w:p w:rsidR="007176EA" w:rsidRPr="007176EA" w:rsidRDefault="007176EA" w:rsidP="007176E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13" w:type="dxa"/>
          </w:tcPr>
          <w:p w:rsidR="007176EA" w:rsidRPr="007176EA" w:rsidRDefault="007176EA" w:rsidP="007176EA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8846C5" w:rsidRDefault="008846C5" w:rsidP="007176EA">
      <w:pPr>
        <w:ind w:firstLine="708"/>
      </w:pPr>
    </w:p>
    <w:p w:rsidR="008846C5" w:rsidRPr="008846C5" w:rsidRDefault="008846C5" w:rsidP="008846C5"/>
    <w:p w:rsidR="008846C5" w:rsidRPr="008846C5" w:rsidRDefault="008846C5" w:rsidP="008846C5"/>
    <w:p w:rsidR="008846C5" w:rsidRPr="008846C5" w:rsidRDefault="008846C5" w:rsidP="008846C5"/>
    <w:p w:rsidR="00102231" w:rsidRDefault="00102231" w:rsidP="008846C5">
      <w:pPr>
        <w:jc w:val="both"/>
        <w:rPr>
          <w:rFonts w:ascii="Times New Roman" w:hAnsi="Times New Roman" w:cs="Times New Roman"/>
          <w:b/>
          <w:bCs/>
          <w:sz w:val="24"/>
          <w:szCs w:val="23"/>
        </w:rPr>
      </w:pPr>
    </w:p>
    <w:p w:rsidR="008846C5" w:rsidRDefault="008846C5" w:rsidP="008846C5">
      <w:pPr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bCs/>
          <w:sz w:val="24"/>
          <w:szCs w:val="23"/>
        </w:rPr>
        <w:t xml:space="preserve">Часть </w:t>
      </w:r>
      <w:r>
        <w:rPr>
          <w:rFonts w:ascii="Times New Roman" w:hAnsi="Times New Roman" w:cs="Times New Roman"/>
          <w:b/>
          <w:bCs/>
          <w:sz w:val="24"/>
          <w:szCs w:val="23"/>
          <w:lang w:val="en-US"/>
        </w:rPr>
        <w:t>IV</w:t>
      </w:r>
      <w:r w:rsidRPr="00E65385">
        <w:rPr>
          <w:rFonts w:ascii="Times New Roman" w:hAnsi="Times New Roman" w:cs="Times New Roman"/>
          <w:b/>
          <w:bCs/>
          <w:sz w:val="24"/>
          <w:szCs w:val="23"/>
        </w:rPr>
        <w:t>.</w:t>
      </w:r>
      <w:r>
        <w:rPr>
          <w:rFonts w:ascii="Times New Roman" w:hAnsi="Times New Roman" w:cs="Times New Roman"/>
          <w:b/>
          <w:bCs/>
          <w:sz w:val="24"/>
          <w:szCs w:val="23"/>
        </w:rPr>
        <w:t xml:space="preserve"> </w:t>
      </w:r>
      <w:r w:rsidRPr="008846C5">
        <w:rPr>
          <w:rFonts w:ascii="Times New Roman" w:hAnsi="Times New Roman" w:cs="Times New Roman"/>
          <w:b/>
          <w:sz w:val="24"/>
        </w:rPr>
        <w:t xml:space="preserve">[21 балл]. </w:t>
      </w:r>
    </w:p>
    <w:p w:rsidR="008846C5" w:rsidRPr="008846C5" w:rsidRDefault="008846C5" w:rsidP="008846C5">
      <w:pPr>
        <w:pStyle w:val="a3"/>
        <w:numPr>
          <w:ilvl w:val="0"/>
          <w:numId w:val="16"/>
        </w:numPr>
        <w:spacing w:after="200" w:line="276" w:lineRule="auto"/>
        <w:jc w:val="both"/>
        <w:rPr>
          <w:rFonts w:ascii="Times New Roman" w:hAnsi="Times New Roman" w:cs="Times New Roman"/>
          <w:b/>
          <w:sz w:val="24"/>
        </w:rPr>
      </w:pPr>
      <w:r w:rsidRPr="008846C5">
        <w:rPr>
          <w:rFonts w:ascii="Times New Roman" w:hAnsi="Times New Roman" w:cs="Times New Roman"/>
          <w:b/>
          <w:sz w:val="24"/>
        </w:rPr>
        <w:t>Рассмотрите рисунок, заполните таблицу (6 баллов)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101"/>
        <w:gridCol w:w="3608"/>
      </w:tblGrid>
      <w:tr w:rsidR="008846C5" w:rsidTr="00101795">
        <w:tc>
          <w:tcPr>
            <w:tcW w:w="1101" w:type="dxa"/>
          </w:tcPr>
          <w:p w:rsidR="008846C5" w:rsidRDefault="008846C5" w:rsidP="00101795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 xml:space="preserve">       </w:t>
            </w:r>
          </w:p>
          <w:p w:rsidR="008846C5" w:rsidRPr="00910D9D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  <w:r w:rsidRPr="00910D9D"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 xml:space="preserve">         </w:t>
            </w:r>
            <w:r w:rsidRPr="00910D9D"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>А</w:t>
            </w:r>
          </w:p>
          <w:p w:rsidR="008846C5" w:rsidRPr="00910D9D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 xml:space="preserve">          </w:t>
            </w:r>
            <w:r w:rsidRPr="00910D9D"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>Б</w:t>
            </w: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</w:p>
          <w:p w:rsidR="008846C5" w:rsidRPr="00910D9D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 xml:space="preserve">          </w:t>
            </w:r>
            <w:r w:rsidRPr="00910D9D"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>В</w:t>
            </w: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</w:p>
          <w:p w:rsidR="008846C5" w:rsidRPr="00910D9D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 xml:space="preserve">          </w:t>
            </w:r>
            <w:r w:rsidRPr="00910D9D"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>Г</w:t>
            </w: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</w:p>
          <w:p w:rsidR="008846C5" w:rsidRPr="00910D9D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 xml:space="preserve">           </w:t>
            </w:r>
            <w:r w:rsidRPr="00910D9D"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>Д</w:t>
            </w: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 xml:space="preserve">           </w:t>
            </w: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 xml:space="preserve">           </w:t>
            </w:r>
            <w:r w:rsidRPr="00910D9D">
              <w:rPr>
                <w:rFonts w:ascii="Times New Roman" w:hAnsi="Times New Roman" w:cs="Times New Roman"/>
                <w:b/>
                <w:noProof/>
                <w:sz w:val="24"/>
                <w:lang w:eastAsia="ru-RU"/>
              </w:rPr>
              <w:t>Е</w:t>
            </w:r>
          </w:p>
        </w:tc>
        <w:tc>
          <w:tcPr>
            <w:tcW w:w="360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CAEBA2A" wp14:editId="26289BD3">
                  <wp:extent cx="2152650" cy="2731513"/>
                  <wp:effectExtent l="0" t="0" r="0" b="0"/>
                  <wp:docPr id="7" name="Рисунок 7" descr="Кожа: строение и функции • Биология, Анатомия и физиология человека |  Фоксфорд Учебни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ожа: строение и функции • Биология, Анатомия и физиология человека |  Фоксфорд Учебник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77" t="8868" r="23505" b="5661"/>
                          <a:stretch/>
                        </pic:blipFill>
                        <pic:spPr bwMode="auto">
                          <a:xfrm>
                            <a:off x="0" y="0"/>
                            <a:ext cx="2158814" cy="2739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846C5" w:rsidRDefault="008846C5" w:rsidP="008846C5">
      <w:pPr>
        <w:rPr>
          <w:rFonts w:ascii="Times New Roman" w:hAnsi="Times New Roman" w:cs="Times New Roman"/>
          <w:b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526"/>
        <w:gridCol w:w="3260"/>
      </w:tblGrid>
      <w:tr w:rsidR="008846C5" w:rsidTr="00101795">
        <w:tc>
          <w:tcPr>
            <w:tcW w:w="1526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>Слой</w:t>
            </w:r>
          </w:p>
        </w:tc>
        <w:tc>
          <w:tcPr>
            <w:tcW w:w="326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Название слоя</w:t>
            </w:r>
          </w:p>
        </w:tc>
      </w:tr>
      <w:tr w:rsidR="008846C5" w:rsidTr="00101795">
        <w:tc>
          <w:tcPr>
            <w:tcW w:w="1526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А</w:t>
            </w:r>
          </w:p>
        </w:tc>
        <w:tc>
          <w:tcPr>
            <w:tcW w:w="326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8846C5" w:rsidTr="00101795">
        <w:tc>
          <w:tcPr>
            <w:tcW w:w="1526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Б</w:t>
            </w:r>
          </w:p>
        </w:tc>
        <w:tc>
          <w:tcPr>
            <w:tcW w:w="326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8846C5" w:rsidTr="00101795">
        <w:tc>
          <w:tcPr>
            <w:tcW w:w="1526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В</w:t>
            </w:r>
          </w:p>
        </w:tc>
        <w:tc>
          <w:tcPr>
            <w:tcW w:w="326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8846C5" w:rsidTr="00101795">
        <w:tc>
          <w:tcPr>
            <w:tcW w:w="1526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Г</w:t>
            </w:r>
          </w:p>
        </w:tc>
        <w:tc>
          <w:tcPr>
            <w:tcW w:w="326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8846C5" w:rsidTr="00101795">
        <w:tc>
          <w:tcPr>
            <w:tcW w:w="1526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Д</w:t>
            </w:r>
          </w:p>
        </w:tc>
        <w:tc>
          <w:tcPr>
            <w:tcW w:w="326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8846C5" w:rsidTr="00101795">
        <w:tc>
          <w:tcPr>
            <w:tcW w:w="1526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Е</w:t>
            </w:r>
          </w:p>
        </w:tc>
        <w:tc>
          <w:tcPr>
            <w:tcW w:w="326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</w:tr>
    </w:tbl>
    <w:p w:rsidR="008846C5" w:rsidRPr="00910D9D" w:rsidRDefault="008846C5" w:rsidP="00600859">
      <w:pPr>
        <w:pStyle w:val="a3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 w:rsidRPr="00910D9D">
        <w:rPr>
          <w:rFonts w:ascii="Times New Roman" w:hAnsi="Times New Roman" w:cs="Times New Roman"/>
          <w:b/>
          <w:sz w:val="24"/>
        </w:rPr>
        <w:t>Ответьте на вопросы ниже, впишите ответы в таблицу (15 баллов)</w:t>
      </w:r>
    </w:p>
    <w:p w:rsidR="008846C5" w:rsidRPr="00284323" w:rsidRDefault="008846C5" w:rsidP="00600859">
      <w:pPr>
        <w:widowControl w:val="0"/>
        <w:numPr>
          <w:ilvl w:val="1"/>
          <w:numId w:val="15"/>
        </w:numPr>
        <w:tabs>
          <w:tab w:val="left" w:pos="632"/>
        </w:tabs>
        <w:autoSpaceDE w:val="0"/>
        <w:autoSpaceDN w:val="0"/>
        <w:spacing w:after="0" w:line="360" w:lineRule="auto"/>
        <w:ind w:right="381"/>
        <w:contextualSpacing/>
        <w:jc w:val="both"/>
        <w:rPr>
          <w:rFonts w:ascii="Times New Roman" w:hAnsi="Times New Roman" w:cs="Times New Roman"/>
          <w:sz w:val="24"/>
        </w:rPr>
      </w:pPr>
      <w:r w:rsidRPr="00284323">
        <w:rPr>
          <w:rFonts w:ascii="Times New Roman" w:hAnsi="Times New Roman" w:cs="Times New Roman"/>
          <w:sz w:val="24"/>
        </w:rPr>
        <w:t>Вы решили сделать бутерброд. Однако вместо хлеба вы порезали свой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палец!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зоне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ранения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наблюдается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небольшое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кровотечение.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Какие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слои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кожи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вы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поранили?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 xml:space="preserve">Почему? </w:t>
      </w:r>
      <w:r>
        <w:rPr>
          <w:rFonts w:ascii="Times New Roman" w:hAnsi="Times New Roman" w:cs="Times New Roman"/>
          <w:sz w:val="24"/>
          <w:lang w:val="en-US"/>
        </w:rPr>
        <w:t>[</w:t>
      </w:r>
      <w:r w:rsidRPr="00284323">
        <w:rPr>
          <w:rFonts w:ascii="Times New Roman" w:hAnsi="Times New Roman" w:cs="Times New Roman"/>
          <w:sz w:val="24"/>
        </w:rPr>
        <w:t>2 балла</w:t>
      </w:r>
      <w:r>
        <w:rPr>
          <w:rFonts w:ascii="Times New Roman" w:hAnsi="Times New Roman" w:cs="Times New Roman"/>
          <w:sz w:val="24"/>
          <w:lang w:val="en-US"/>
        </w:rPr>
        <w:t>]</w:t>
      </w:r>
    </w:p>
    <w:p w:rsidR="008846C5" w:rsidRPr="00284323" w:rsidRDefault="008846C5" w:rsidP="00600859">
      <w:pPr>
        <w:widowControl w:val="0"/>
        <w:numPr>
          <w:ilvl w:val="1"/>
          <w:numId w:val="15"/>
        </w:numPr>
        <w:tabs>
          <w:tab w:val="left" w:pos="632"/>
        </w:tabs>
        <w:autoSpaceDE w:val="0"/>
        <w:autoSpaceDN w:val="0"/>
        <w:spacing w:after="0" w:line="360" w:lineRule="auto"/>
        <w:ind w:right="382"/>
        <w:contextualSpacing/>
        <w:jc w:val="both"/>
        <w:rPr>
          <w:rFonts w:ascii="Times New Roman" w:hAnsi="Times New Roman" w:cs="Times New Roman"/>
          <w:sz w:val="24"/>
        </w:rPr>
      </w:pPr>
      <w:r w:rsidRPr="00284323">
        <w:rPr>
          <w:rFonts w:ascii="Times New Roman" w:hAnsi="Times New Roman" w:cs="Times New Roman"/>
          <w:sz w:val="24"/>
        </w:rPr>
        <w:t>Вы</w:t>
      </w:r>
      <w:r w:rsidRPr="00284323">
        <w:rPr>
          <w:rFonts w:ascii="Times New Roman" w:hAnsi="Times New Roman" w:cs="Times New Roman"/>
          <w:spacing w:val="2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решили</w:t>
      </w:r>
      <w:r w:rsidRPr="00284323">
        <w:rPr>
          <w:rFonts w:ascii="Times New Roman" w:hAnsi="Times New Roman" w:cs="Times New Roman"/>
          <w:spacing w:val="27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изучить</w:t>
      </w:r>
      <w:r w:rsidRPr="00284323">
        <w:rPr>
          <w:rFonts w:ascii="Times New Roman" w:hAnsi="Times New Roman" w:cs="Times New Roman"/>
          <w:spacing w:val="29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митоз</w:t>
      </w:r>
      <w:r w:rsidRPr="00284323">
        <w:rPr>
          <w:rFonts w:ascii="Times New Roman" w:hAnsi="Times New Roman" w:cs="Times New Roman"/>
          <w:spacing w:val="2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</w:t>
      </w:r>
      <w:r w:rsidRPr="00284323">
        <w:rPr>
          <w:rFonts w:ascii="Times New Roman" w:hAnsi="Times New Roman" w:cs="Times New Roman"/>
          <w:spacing w:val="27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клетках</w:t>
      </w:r>
      <w:r w:rsidRPr="00284323">
        <w:rPr>
          <w:rFonts w:ascii="Times New Roman" w:hAnsi="Times New Roman" w:cs="Times New Roman"/>
          <w:spacing w:val="33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кожи,</w:t>
      </w:r>
      <w:r w:rsidRPr="00284323">
        <w:rPr>
          <w:rFonts w:ascii="Times New Roman" w:hAnsi="Times New Roman" w:cs="Times New Roman"/>
          <w:spacing w:val="3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</w:t>
      </w:r>
      <w:r w:rsidRPr="00284323">
        <w:rPr>
          <w:rFonts w:ascii="Times New Roman" w:hAnsi="Times New Roman" w:cs="Times New Roman"/>
          <w:spacing w:val="27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каких</w:t>
      </w:r>
      <w:r w:rsidRPr="00284323">
        <w:rPr>
          <w:rFonts w:ascii="Times New Roman" w:hAnsi="Times New Roman" w:cs="Times New Roman"/>
          <w:spacing w:val="33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слоях</w:t>
      </w:r>
      <w:r w:rsidRPr="00284323">
        <w:rPr>
          <w:rFonts w:ascii="Times New Roman" w:hAnsi="Times New Roman" w:cs="Times New Roman"/>
          <w:spacing w:val="33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кожи</w:t>
      </w:r>
      <w:r w:rsidRPr="00284323">
        <w:rPr>
          <w:rFonts w:ascii="Times New Roman" w:hAnsi="Times New Roman" w:cs="Times New Roman"/>
          <w:spacing w:val="27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вы</w:t>
      </w:r>
      <w:r w:rsidRPr="00284323">
        <w:rPr>
          <w:rFonts w:ascii="Times New Roman" w:hAnsi="Times New Roman" w:cs="Times New Roman"/>
          <w:spacing w:val="2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будете</w:t>
      </w:r>
      <w:r w:rsidRPr="00284323">
        <w:rPr>
          <w:rFonts w:ascii="Times New Roman" w:hAnsi="Times New Roman" w:cs="Times New Roman"/>
          <w:spacing w:val="2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наблюдать</w:t>
      </w:r>
      <w:r w:rsidRPr="00284323">
        <w:rPr>
          <w:rFonts w:ascii="Times New Roman" w:hAnsi="Times New Roman" w:cs="Times New Roman"/>
          <w:spacing w:val="29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больше</w:t>
      </w:r>
      <w:r w:rsidRPr="00284323">
        <w:rPr>
          <w:rFonts w:ascii="Times New Roman" w:hAnsi="Times New Roman" w:cs="Times New Roman"/>
          <w:spacing w:val="2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 xml:space="preserve">всего </w:t>
      </w:r>
      <w:r w:rsidRPr="00284323">
        <w:rPr>
          <w:rFonts w:ascii="Times New Roman" w:hAnsi="Times New Roman" w:cs="Times New Roman"/>
          <w:spacing w:val="-50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клеток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с</w:t>
      </w:r>
      <w:r w:rsidRPr="00284323">
        <w:rPr>
          <w:rFonts w:ascii="Times New Roman" w:hAnsi="Times New Roman" w:cs="Times New Roman"/>
          <w:spacing w:val="4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митозом?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Почему?</w:t>
      </w:r>
      <w:r>
        <w:rPr>
          <w:rFonts w:ascii="Times New Roman" w:hAnsi="Times New Roman" w:cs="Times New Roman"/>
          <w:sz w:val="24"/>
        </w:rPr>
        <w:t xml:space="preserve"> </w:t>
      </w:r>
      <w:r w:rsidRPr="009B6ECE">
        <w:rPr>
          <w:rFonts w:ascii="Times New Roman" w:hAnsi="Times New Roman" w:cs="Times New Roman"/>
          <w:sz w:val="24"/>
        </w:rPr>
        <w:t>[</w:t>
      </w:r>
      <w:r w:rsidRPr="00284323">
        <w:rPr>
          <w:rFonts w:ascii="Times New Roman" w:hAnsi="Times New Roman" w:cs="Times New Roman"/>
          <w:sz w:val="24"/>
        </w:rPr>
        <w:t>2 балла</w:t>
      </w:r>
      <w:r w:rsidRPr="009B6ECE">
        <w:rPr>
          <w:rFonts w:ascii="Times New Roman" w:hAnsi="Times New Roman" w:cs="Times New Roman"/>
          <w:sz w:val="24"/>
        </w:rPr>
        <w:t>]</w:t>
      </w:r>
    </w:p>
    <w:p w:rsidR="008846C5" w:rsidRPr="00284323" w:rsidRDefault="008846C5" w:rsidP="00600859">
      <w:pPr>
        <w:widowControl w:val="0"/>
        <w:numPr>
          <w:ilvl w:val="1"/>
          <w:numId w:val="15"/>
        </w:numPr>
        <w:tabs>
          <w:tab w:val="left" w:pos="632"/>
        </w:tabs>
        <w:autoSpaceDE w:val="0"/>
        <w:autoSpaceDN w:val="0"/>
        <w:spacing w:after="0" w:line="360" w:lineRule="auto"/>
        <w:ind w:right="378"/>
        <w:contextualSpacing/>
        <w:jc w:val="both"/>
        <w:rPr>
          <w:rFonts w:ascii="Times New Roman" w:hAnsi="Times New Roman" w:cs="Times New Roman"/>
          <w:sz w:val="24"/>
        </w:rPr>
      </w:pPr>
      <w:r w:rsidRPr="00284323">
        <w:rPr>
          <w:rFonts w:ascii="Times New Roman" w:hAnsi="Times New Roman" w:cs="Times New Roman"/>
          <w:sz w:val="24"/>
        </w:rPr>
        <w:t>Вы</w:t>
      </w:r>
      <w:r w:rsidRPr="00284323">
        <w:rPr>
          <w:rFonts w:ascii="Times New Roman" w:hAnsi="Times New Roman" w:cs="Times New Roman"/>
          <w:spacing w:val="16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решили</w:t>
      </w:r>
      <w:r w:rsidRPr="00284323">
        <w:rPr>
          <w:rFonts w:ascii="Times New Roman" w:hAnsi="Times New Roman" w:cs="Times New Roman"/>
          <w:spacing w:val="15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выделить</w:t>
      </w:r>
      <w:r w:rsidRPr="00284323">
        <w:rPr>
          <w:rFonts w:ascii="Times New Roman" w:hAnsi="Times New Roman" w:cs="Times New Roman"/>
          <w:spacing w:val="17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ДНК</w:t>
      </w:r>
      <w:r w:rsidRPr="00284323">
        <w:rPr>
          <w:rFonts w:ascii="Times New Roman" w:hAnsi="Times New Roman" w:cs="Times New Roman"/>
          <w:spacing w:val="16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из</w:t>
      </w:r>
      <w:r w:rsidRPr="00284323">
        <w:rPr>
          <w:rFonts w:ascii="Times New Roman" w:hAnsi="Times New Roman" w:cs="Times New Roman"/>
          <w:spacing w:val="16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клеток</w:t>
      </w:r>
      <w:r w:rsidRPr="00284323">
        <w:rPr>
          <w:rFonts w:ascii="Times New Roman" w:hAnsi="Times New Roman" w:cs="Times New Roman"/>
          <w:spacing w:val="15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кожи.</w:t>
      </w:r>
      <w:r w:rsidRPr="00284323">
        <w:rPr>
          <w:rFonts w:ascii="Times New Roman" w:hAnsi="Times New Roman" w:cs="Times New Roman"/>
          <w:spacing w:val="1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Какие</w:t>
      </w:r>
      <w:r w:rsidRPr="00284323">
        <w:rPr>
          <w:rFonts w:ascii="Times New Roman" w:hAnsi="Times New Roman" w:cs="Times New Roman"/>
          <w:spacing w:val="16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слои</w:t>
      </w:r>
      <w:r w:rsidRPr="00284323">
        <w:rPr>
          <w:rFonts w:ascii="Times New Roman" w:hAnsi="Times New Roman" w:cs="Times New Roman"/>
          <w:spacing w:val="15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кожи</w:t>
      </w:r>
      <w:r w:rsidRPr="00284323">
        <w:rPr>
          <w:rFonts w:ascii="Times New Roman" w:hAnsi="Times New Roman" w:cs="Times New Roman"/>
          <w:spacing w:val="15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бессмысленно</w:t>
      </w:r>
      <w:r w:rsidRPr="00284323">
        <w:rPr>
          <w:rFonts w:ascii="Times New Roman" w:hAnsi="Times New Roman" w:cs="Times New Roman"/>
          <w:spacing w:val="1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для</w:t>
      </w:r>
      <w:r w:rsidRPr="00284323">
        <w:rPr>
          <w:rFonts w:ascii="Times New Roman" w:hAnsi="Times New Roman" w:cs="Times New Roman"/>
          <w:spacing w:val="1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этого</w:t>
      </w:r>
      <w:r w:rsidRPr="00284323">
        <w:rPr>
          <w:rFonts w:ascii="Times New Roman" w:hAnsi="Times New Roman" w:cs="Times New Roman"/>
          <w:spacing w:val="16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 xml:space="preserve">использовать? </w:t>
      </w:r>
      <w:r w:rsidRPr="00284323">
        <w:rPr>
          <w:rFonts w:ascii="Times New Roman" w:hAnsi="Times New Roman" w:cs="Times New Roman"/>
          <w:spacing w:val="-5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 xml:space="preserve">Почему? </w:t>
      </w:r>
      <w:r>
        <w:rPr>
          <w:rFonts w:ascii="Times New Roman" w:hAnsi="Times New Roman" w:cs="Times New Roman"/>
          <w:sz w:val="24"/>
          <w:lang w:val="en-US"/>
        </w:rPr>
        <w:t>[</w:t>
      </w:r>
      <w:r w:rsidRPr="00284323">
        <w:rPr>
          <w:rFonts w:ascii="Times New Roman" w:hAnsi="Times New Roman" w:cs="Times New Roman"/>
          <w:sz w:val="24"/>
        </w:rPr>
        <w:t>2 балла</w:t>
      </w:r>
      <w:r>
        <w:rPr>
          <w:rFonts w:ascii="Times New Roman" w:hAnsi="Times New Roman" w:cs="Times New Roman"/>
          <w:sz w:val="24"/>
          <w:lang w:val="en-US"/>
        </w:rPr>
        <w:t>]</w:t>
      </w:r>
    </w:p>
    <w:p w:rsidR="008846C5" w:rsidRPr="00284323" w:rsidRDefault="008846C5" w:rsidP="00600859">
      <w:pPr>
        <w:widowControl w:val="0"/>
        <w:numPr>
          <w:ilvl w:val="1"/>
          <w:numId w:val="15"/>
        </w:numPr>
        <w:tabs>
          <w:tab w:val="left" w:pos="632"/>
        </w:tabs>
        <w:autoSpaceDE w:val="0"/>
        <w:autoSpaceDN w:val="0"/>
        <w:spacing w:after="0" w:line="360" w:lineRule="auto"/>
        <w:ind w:right="381"/>
        <w:contextualSpacing/>
        <w:jc w:val="both"/>
        <w:rPr>
          <w:rFonts w:ascii="Times New Roman" w:hAnsi="Times New Roman" w:cs="Times New Roman"/>
          <w:sz w:val="24"/>
        </w:rPr>
      </w:pPr>
      <w:r w:rsidRPr="00284323">
        <w:rPr>
          <w:rFonts w:ascii="Times New Roman" w:hAnsi="Times New Roman" w:cs="Times New Roman"/>
          <w:sz w:val="24"/>
        </w:rPr>
        <w:t>Вы</w:t>
      </w:r>
      <w:r w:rsidRPr="00284323">
        <w:rPr>
          <w:rFonts w:ascii="Times New Roman" w:hAnsi="Times New Roman" w:cs="Times New Roman"/>
          <w:spacing w:val="5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сходили</w:t>
      </w:r>
      <w:r w:rsidRPr="00284323">
        <w:rPr>
          <w:rFonts w:ascii="Times New Roman" w:hAnsi="Times New Roman" w:cs="Times New Roman"/>
          <w:spacing w:val="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на</w:t>
      </w:r>
      <w:r w:rsidRPr="00284323">
        <w:rPr>
          <w:rFonts w:ascii="Times New Roman" w:hAnsi="Times New Roman" w:cs="Times New Roman"/>
          <w:spacing w:val="9"/>
          <w:sz w:val="24"/>
        </w:rPr>
        <w:t xml:space="preserve"> </w:t>
      </w:r>
      <w:r w:rsidR="00270F39">
        <w:rPr>
          <w:rFonts w:ascii="Times New Roman" w:hAnsi="Times New Roman" w:cs="Times New Roman"/>
          <w:sz w:val="24"/>
        </w:rPr>
        <w:t xml:space="preserve">пляж, </w:t>
      </w:r>
      <w:r w:rsidRPr="00284323">
        <w:rPr>
          <w:rFonts w:ascii="Times New Roman" w:hAnsi="Times New Roman" w:cs="Times New Roman"/>
          <w:sz w:val="24"/>
        </w:rPr>
        <w:t>и</w:t>
      </w:r>
      <w:r w:rsidRPr="00284323">
        <w:rPr>
          <w:rFonts w:ascii="Times New Roman" w:hAnsi="Times New Roman" w:cs="Times New Roman"/>
          <w:spacing w:val="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через</w:t>
      </w:r>
      <w:r w:rsidRPr="00284323">
        <w:rPr>
          <w:rFonts w:ascii="Times New Roman" w:hAnsi="Times New Roman" w:cs="Times New Roman"/>
          <w:spacing w:val="9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некоторое</w:t>
      </w:r>
      <w:r w:rsidRPr="00284323">
        <w:rPr>
          <w:rFonts w:ascii="Times New Roman" w:hAnsi="Times New Roman" w:cs="Times New Roman"/>
          <w:spacing w:val="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время</w:t>
      </w:r>
      <w:r w:rsidRPr="00284323">
        <w:rPr>
          <w:rFonts w:ascii="Times New Roman" w:hAnsi="Times New Roman" w:cs="Times New Roman"/>
          <w:spacing w:val="1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ваш</w:t>
      </w:r>
      <w:r w:rsidRPr="00284323">
        <w:rPr>
          <w:rFonts w:ascii="Times New Roman" w:hAnsi="Times New Roman" w:cs="Times New Roman"/>
          <w:spacing w:val="1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цвет</w:t>
      </w:r>
      <w:r w:rsidRPr="00284323">
        <w:rPr>
          <w:rFonts w:ascii="Times New Roman" w:hAnsi="Times New Roman" w:cs="Times New Roman"/>
          <w:spacing w:val="9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кожи</w:t>
      </w:r>
      <w:r w:rsidRPr="00284323">
        <w:rPr>
          <w:rFonts w:ascii="Times New Roman" w:hAnsi="Times New Roman" w:cs="Times New Roman"/>
          <w:spacing w:val="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стал</w:t>
      </w:r>
      <w:r w:rsidRPr="00284323">
        <w:rPr>
          <w:rFonts w:ascii="Times New Roman" w:hAnsi="Times New Roman" w:cs="Times New Roman"/>
          <w:spacing w:val="1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более</w:t>
      </w:r>
      <w:r w:rsidRPr="00284323">
        <w:rPr>
          <w:rFonts w:ascii="Times New Roman" w:hAnsi="Times New Roman" w:cs="Times New Roman"/>
          <w:spacing w:val="9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темным.</w:t>
      </w:r>
      <w:r w:rsidRPr="00284323">
        <w:rPr>
          <w:rFonts w:ascii="Times New Roman" w:hAnsi="Times New Roman" w:cs="Times New Roman"/>
          <w:spacing w:val="1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</w:t>
      </w:r>
      <w:r w:rsidRPr="00284323">
        <w:rPr>
          <w:rFonts w:ascii="Times New Roman" w:hAnsi="Times New Roman" w:cs="Times New Roman"/>
          <w:spacing w:val="6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каком</w:t>
      </w:r>
      <w:r w:rsidRPr="00284323">
        <w:rPr>
          <w:rFonts w:ascii="Times New Roman" w:hAnsi="Times New Roman" w:cs="Times New Roman"/>
          <w:spacing w:val="10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слое</w:t>
      </w:r>
      <w:r w:rsidRPr="00284323">
        <w:rPr>
          <w:rFonts w:ascii="Times New Roman" w:hAnsi="Times New Roman" w:cs="Times New Roman"/>
          <w:spacing w:val="5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кожи</w:t>
      </w:r>
      <w:r w:rsidRPr="00284323">
        <w:rPr>
          <w:rFonts w:ascii="Times New Roman" w:hAnsi="Times New Roman" w:cs="Times New Roman"/>
          <w:spacing w:val="-50"/>
          <w:sz w:val="24"/>
        </w:rPr>
        <w:t xml:space="preserve">          </w:t>
      </w:r>
      <w:r w:rsidRPr="00284323">
        <w:rPr>
          <w:rFonts w:ascii="Times New Roman" w:hAnsi="Times New Roman" w:cs="Times New Roman"/>
          <w:sz w:val="24"/>
        </w:rPr>
        <w:t xml:space="preserve">   произошли 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 </w:t>
      </w:r>
      <w:r w:rsidRPr="00284323">
        <w:rPr>
          <w:rFonts w:ascii="Times New Roman" w:hAnsi="Times New Roman" w:cs="Times New Roman"/>
          <w:sz w:val="24"/>
        </w:rPr>
        <w:t xml:space="preserve">изменения? </w:t>
      </w:r>
      <w:r w:rsidRPr="00284323">
        <w:rPr>
          <w:rFonts w:ascii="Times New Roman" w:hAnsi="Times New Roman" w:cs="Times New Roman"/>
          <w:spacing w:val="-2"/>
          <w:sz w:val="24"/>
        </w:rPr>
        <w:t xml:space="preserve"> </w:t>
      </w:r>
      <w:r w:rsidRPr="00270F39">
        <w:rPr>
          <w:rFonts w:ascii="Times New Roman" w:hAnsi="Times New Roman" w:cs="Times New Roman"/>
          <w:sz w:val="24"/>
        </w:rPr>
        <w:t>[</w:t>
      </w:r>
      <w:r w:rsidRPr="00284323">
        <w:rPr>
          <w:rFonts w:ascii="Times New Roman" w:hAnsi="Times New Roman" w:cs="Times New Roman"/>
          <w:sz w:val="24"/>
        </w:rPr>
        <w:t>2 балла</w:t>
      </w:r>
      <w:r w:rsidRPr="00270F39">
        <w:rPr>
          <w:rFonts w:ascii="Times New Roman" w:hAnsi="Times New Roman" w:cs="Times New Roman"/>
          <w:sz w:val="24"/>
        </w:rPr>
        <w:t>]</w:t>
      </w:r>
    </w:p>
    <w:p w:rsidR="008846C5" w:rsidRPr="00284323" w:rsidRDefault="008846C5" w:rsidP="00600859">
      <w:pPr>
        <w:widowControl w:val="0"/>
        <w:numPr>
          <w:ilvl w:val="1"/>
          <w:numId w:val="15"/>
        </w:numPr>
        <w:tabs>
          <w:tab w:val="left" w:pos="632"/>
        </w:tabs>
        <w:autoSpaceDE w:val="0"/>
        <w:autoSpaceDN w:val="0"/>
        <w:spacing w:after="0" w:line="360" w:lineRule="auto"/>
        <w:ind w:right="382"/>
        <w:contextualSpacing/>
        <w:jc w:val="both"/>
        <w:rPr>
          <w:rFonts w:ascii="Times New Roman" w:hAnsi="Times New Roman" w:cs="Times New Roman"/>
          <w:sz w:val="24"/>
        </w:rPr>
      </w:pPr>
      <w:r w:rsidRPr="00284323">
        <w:rPr>
          <w:rFonts w:ascii="Times New Roman" w:hAnsi="Times New Roman" w:cs="Times New Roman"/>
          <w:sz w:val="24"/>
        </w:rPr>
        <w:t>Вы</w:t>
      </w:r>
      <w:r w:rsidRPr="00284323">
        <w:rPr>
          <w:rFonts w:ascii="Times New Roman" w:hAnsi="Times New Roman" w:cs="Times New Roman"/>
          <w:spacing w:val="6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хорошо</w:t>
      </w:r>
      <w:r w:rsidR="00270F39">
        <w:rPr>
          <w:rFonts w:ascii="Times New Roman" w:hAnsi="Times New Roman" w:cs="Times New Roman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потренировались</w:t>
      </w:r>
      <w:r w:rsidRPr="00284323">
        <w:rPr>
          <w:rFonts w:ascii="Times New Roman" w:hAnsi="Times New Roman" w:cs="Times New Roman"/>
          <w:spacing w:val="1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и</w:t>
      </w:r>
      <w:r w:rsidRPr="00284323">
        <w:rPr>
          <w:rFonts w:ascii="Times New Roman" w:hAnsi="Times New Roman" w:cs="Times New Roman"/>
          <w:spacing w:val="10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ваша</w:t>
      </w:r>
      <w:r w:rsidRPr="00284323">
        <w:rPr>
          <w:rFonts w:ascii="Times New Roman" w:hAnsi="Times New Roman" w:cs="Times New Roman"/>
          <w:spacing w:val="10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кожа</w:t>
      </w:r>
      <w:r w:rsidRPr="00284323">
        <w:rPr>
          <w:rFonts w:ascii="Times New Roman" w:hAnsi="Times New Roman" w:cs="Times New Roman"/>
          <w:spacing w:val="10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«раскраснелась».</w:t>
      </w:r>
      <w:r w:rsidRPr="00284323">
        <w:rPr>
          <w:rFonts w:ascii="Times New Roman" w:hAnsi="Times New Roman" w:cs="Times New Roman"/>
          <w:spacing w:val="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Опишите,</w:t>
      </w:r>
      <w:r w:rsidRPr="00284323">
        <w:rPr>
          <w:rFonts w:ascii="Times New Roman" w:hAnsi="Times New Roman" w:cs="Times New Roman"/>
          <w:spacing w:val="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что</w:t>
      </w:r>
      <w:r w:rsidRPr="00284323">
        <w:rPr>
          <w:rFonts w:ascii="Times New Roman" w:hAnsi="Times New Roman" w:cs="Times New Roman"/>
          <w:spacing w:val="10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произошло</w:t>
      </w:r>
      <w:r w:rsidRPr="00284323">
        <w:rPr>
          <w:rFonts w:ascii="Times New Roman" w:hAnsi="Times New Roman" w:cs="Times New Roman"/>
          <w:spacing w:val="10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</w:t>
      </w:r>
      <w:r w:rsidRPr="00284323">
        <w:rPr>
          <w:rFonts w:ascii="Times New Roman" w:hAnsi="Times New Roman" w:cs="Times New Roman"/>
          <w:spacing w:val="10"/>
          <w:sz w:val="24"/>
        </w:rPr>
        <w:t xml:space="preserve"> </w:t>
      </w:r>
      <w:r w:rsidR="00270F39">
        <w:rPr>
          <w:rFonts w:ascii="Times New Roman" w:hAnsi="Times New Roman" w:cs="Times New Roman"/>
          <w:sz w:val="24"/>
        </w:rPr>
        <w:t>коже,</w:t>
      </w:r>
      <w:r w:rsidRPr="00284323">
        <w:rPr>
          <w:rFonts w:ascii="Times New Roman" w:hAnsi="Times New Roman" w:cs="Times New Roman"/>
          <w:spacing w:val="10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и</w:t>
      </w:r>
      <w:r w:rsidRPr="00284323">
        <w:rPr>
          <w:rFonts w:ascii="Times New Roman" w:hAnsi="Times New Roman" w:cs="Times New Roman"/>
          <w:spacing w:val="10"/>
          <w:sz w:val="24"/>
        </w:rPr>
        <w:t xml:space="preserve"> </w:t>
      </w:r>
      <w:r w:rsidR="00270F39">
        <w:rPr>
          <w:rFonts w:ascii="Times New Roman" w:hAnsi="Times New Roman" w:cs="Times New Roman"/>
          <w:sz w:val="24"/>
        </w:rPr>
        <w:t xml:space="preserve">какой </w:t>
      </w:r>
      <w:r w:rsidR="00270F39">
        <w:rPr>
          <w:rFonts w:ascii="Times New Roman" w:hAnsi="Times New Roman" w:cs="Times New Roman"/>
          <w:spacing w:val="1"/>
          <w:sz w:val="24"/>
        </w:rPr>
        <w:t xml:space="preserve">слой </w:t>
      </w:r>
      <w:r w:rsidRPr="00284323">
        <w:rPr>
          <w:rFonts w:ascii="Times New Roman" w:hAnsi="Times New Roman" w:cs="Times New Roman"/>
          <w:sz w:val="24"/>
        </w:rPr>
        <w:t>кожи</w:t>
      </w:r>
      <w:r w:rsidRPr="00284323">
        <w:rPr>
          <w:rFonts w:ascii="Times New Roman" w:hAnsi="Times New Roman" w:cs="Times New Roman"/>
          <w:spacing w:val="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</w:t>
      </w:r>
      <w:r w:rsidRPr="00284323">
        <w:rPr>
          <w:rFonts w:ascii="Times New Roman" w:hAnsi="Times New Roman" w:cs="Times New Roman"/>
          <w:spacing w:val="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этом</w:t>
      </w:r>
      <w:r w:rsidRPr="00284323">
        <w:rPr>
          <w:rFonts w:ascii="Times New Roman" w:hAnsi="Times New Roman" w:cs="Times New Roman"/>
          <w:spacing w:val="3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 xml:space="preserve">задействован. </w:t>
      </w:r>
      <w:r w:rsidRPr="00270F39">
        <w:rPr>
          <w:rFonts w:ascii="Times New Roman" w:hAnsi="Times New Roman" w:cs="Times New Roman"/>
          <w:sz w:val="24"/>
        </w:rPr>
        <w:t>[</w:t>
      </w:r>
      <w:r w:rsidRPr="00284323">
        <w:rPr>
          <w:rFonts w:ascii="Times New Roman" w:hAnsi="Times New Roman" w:cs="Times New Roman"/>
          <w:sz w:val="24"/>
        </w:rPr>
        <w:t>3 балла</w:t>
      </w:r>
      <w:r w:rsidRPr="00270F39">
        <w:rPr>
          <w:rFonts w:ascii="Times New Roman" w:hAnsi="Times New Roman" w:cs="Times New Roman"/>
          <w:sz w:val="24"/>
        </w:rPr>
        <w:t>]</w:t>
      </w:r>
    </w:p>
    <w:p w:rsidR="008846C5" w:rsidRPr="00284323" w:rsidRDefault="008846C5" w:rsidP="00600859">
      <w:pPr>
        <w:widowControl w:val="0"/>
        <w:numPr>
          <w:ilvl w:val="1"/>
          <w:numId w:val="15"/>
        </w:numPr>
        <w:tabs>
          <w:tab w:val="left" w:pos="632"/>
        </w:tabs>
        <w:autoSpaceDE w:val="0"/>
        <w:autoSpaceDN w:val="0"/>
        <w:spacing w:after="0" w:line="360" w:lineRule="auto"/>
        <w:ind w:right="382"/>
        <w:contextualSpacing/>
        <w:jc w:val="both"/>
        <w:rPr>
          <w:rFonts w:ascii="Times New Roman" w:hAnsi="Times New Roman" w:cs="Times New Roman"/>
          <w:sz w:val="24"/>
        </w:rPr>
      </w:pPr>
      <w:r w:rsidRPr="00284323">
        <w:rPr>
          <w:rFonts w:ascii="Times New Roman" w:hAnsi="Times New Roman" w:cs="Times New Roman"/>
          <w:sz w:val="24"/>
        </w:rPr>
        <w:t>После</w:t>
      </w:r>
      <w:r w:rsidRPr="00284323">
        <w:rPr>
          <w:rFonts w:ascii="Times New Roman" w:hAnsi="Times New Roman" w:cs="Times New Roman"/>
          <w:spacing w:val="18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пореза</w:t>
      </w:r>
      <w:r w:rsidRPr="00284323">
        <w:rPr>
          <w:rFonts w:ascii="Times New Roman" w:hAnsi="Times New Roman" w:cs="Times New Roman"/>
          <w:spacing w:val="2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</w:t>
      </w:r>
      <w:r w:rsidRPr="00284323">
        <w:rPr>
          <w:rFonts w:ascii="Times New Roman" w:hAnsi="Times New Roman" w:cs="Times New Roman"/>
          <w:spacing w:val="23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коже</w:t>
      </w:r>
      <w:r w:rsidRPr="00284323">
        <w:rPr>
          <w:rFonts w:ascii="Times New Roman" w:hAnsi="Times New Roman" w:cs="Times New Roman"/>
          <w:spacing w:val="2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формируется</w:t>
      </w:r>
      <w:r w:rsidRPr="00284323">
        <w:rPr>
          <w:rFonts w:ascii="Times New Roman" w:hAnsi="Times New Roman" w:cs="Times New Roman"/>
          <w:spacing w:val="2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шрам.</w:t>
      </w:r>
      <w:r w:rsidRPr="00284323">
        <w:rPr>
          <w:rFonts w:ascii="Times New Roman" w:hAnsi="Times New Roman" w:cs="Times New Roman"/>
          <w:spacing w:val="25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Напишите -</w:t>
      </w:r>
      <w:r w:rsidRPr="00284323">
        <w:rPr>
          <w:rFonts w:ascii="Times New Roman" w:hAnsi="Times New Roman" w:cs="Times New Roman"/>
          <w:spacing w:val="23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какие</w:t>
      </w:r>
      <w:r w:rsidRPr="00284323">
        <w:rPr>
          <w:rFonts w:ascii="Times New Roman" w:hAnsi="Times New Roman" w:cs="Times New Roman"/>
          <w:spacing w:val="23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клетки</w:t>
      </w:r>
      <w:r w:rsidRPr="00284323">
        <w:rPr>
          <w:rFonts w:ascii="Times New Roman" w:hAnsi="Times New Roman" w:cs="Times New Roman"/>
          <w:spacing w:val="2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участвуют</w:t>
      </w:r>
      <w:r w:rsidRPr="00284323">
        <w:rPr>
          <w:rFonts w:ascii="Times New Roman" w:hAnsi="Times New Roman" w:cs="Times New Roman"/>
          <w:spacing w:val="24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</w:t>
      </w:r>
      <w:r w:rsidRPr="00284323">
        <w:rPr>
          <w:rFonts w:ascii="Times New Roman" w:hAnsi="Times New Roman" w:cs="Times New Roman"/>
          <w:spacing w:val="2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его</w:t>
      </w:r>
      <w:r w:rsidRPr="00284323">
        <w:rPr>
          <w:rFonts w:ascii="Times New Roman" w:hAnsi="Times New Roman" w:cs="Times New Roman"/>
          <w:spacing w:val="23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формировании</w:t>
      </w:r>
      <w:r w:rsidR="00270F39">
        <w:rPr>
          <w:rFonts w:ascii="Times New Roman" w:hAnsi="Times New Roman" w:cs="Times New Roman"/>
          <w:sz w:val="24"/>
        </w:rPr>
        <w:t>,</w:t>
      </w:r>
      <w:r w:rsidRPr="00284323">
        <w:rPr>
          <w:rFonts w:ascii="Times New Roman" w:hAnsi="Times New Roman" w:cs="Times New Roman"/>
          <w:spacing w:val="2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 xml:space="preserve">и </w:t>
      </w:r>
      <w:r w:rsidRPr="00284323">
        <w:rPr>
          <w:rFonts w:ascii="Times New Roman" w:hAnsi="Times New Roman" w:cs="Times New Roman"/>
          <w:spacing w:val="-50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почему</w:t>
      </w:r>
      <w:r w:rsidRPr="00284323">
        <w:rPr>
          <w:rFonts w:ascii="Times New Roman" w:hAnsi="Times New Roman" w:cs="Times New Roman"/>
          <w:spacing w:val="-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шрам</w:t>
      </w:r>
      <w:r w:rsidRPr="00284323">
        <w:rPr>
          <w:rFonts w:ascii="Times New Roman" w:hAnsi="Times New Roman" w:cs="Times New Roman"/>
          <w:spacing w:val="4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отличается</w:t>
      </w:r>
      <w:r w:rsidRPr="00284323">
        <w:rPr>
          <w:rFonts w:ascii="Times New Roman" w:hAnsi="Times New Roman" w:cs="Times New Roman"/>
          <w:spacing w:val="4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от</w:t>
      </w:r>
      <w:r w:rsidRPr="00284323">
        <w:rPr>
          <w:rFonts w:ascii="Times New Roman" w:hAnsi="Times New Roman" w:cs="Times New Roman"/>
          <w:spacing w:val="-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обычной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 xml:space="preserve">кожи? </w:t>
      </w:r>
      <w:r w:rsidRPr="00270F39">
        <w:rPr>
          <w:rFonts w:ascii="Times New Roman" w:hAnsi="Times New Roman" w:cs="Times New Roman"/>
          <w:sz w:val="24"/>
        </w:rPr>
        <w:t>[</w:t>
      </w:r>
      <w:r w:rsidRPr="00284323">
        <w:rPr>
          <w:rFonts w:ascii="Times New Roman" w:hAnsi="Times New Roman" w:cs="Times New Roman"/>
          <w:sz w:val="24"/>
        </w:rPr>
        <w:t>2 балла</w:t>
      </w:r>
      <w:r w:rsidRPr="00270F39">
        <w:rPr>
          <w:rFonts w:ascii="Times New Roman" w:hAnsi="Times New Roman" w:cs="Times New Roman"/>
          <w:sz w:val="24"/>
        </w:rPr>
        <w:t>]</w:t>
      </w:r>
    </w:p>
    <w:p w:rsidR="008846C5" w:rsidRPr="00284323" w:rsidRDefault="008846C5" w:rsidP="00600859">
      <w:pPr>
        <w:widowControl w:val="0"/>
        <w:numPr>
          <w:ilvl w:val="1"/>
          <w:numId w:val="15"/>
        </w:numPr>
        <w:tabs>
          <w:tab w:val="left" w:pos="632"/>
        </w:tabs>
        <w:autoSpaceDE w:val="0"/>
        <w:autoSpaceDN w:val="0"/>
        <w:spacing w:after="0" w:line="360" w:lineRule="auto"/>
        <w:ind w:right="381"/>
        <w:contextualSpacing/>
        <w:jc w:val="both"/>
        <w:rPr>
          <w:rFonts w:ascii="Times New Roman" w:hAnsi="Times New Roman" w:cs="Times New Roman"/>
          <w:sz w:val="24"/>
        </w:rPr>
      </w:pPr>
      <w:r w:rsidRPr="00284323">
        <w:rPr>
          <w:rFonts w:ascii="Times New Roman" w:hAnsi="Times New Roman" w:cs="Times New Roman"/>
          <w:sz w:val="24"/>
        </w:rPr>
        <w:t>При</w:t>
      </w:r>
      <w:r w:rsidRPr="00284323">
        <w:rPr>
          <w:rFonts w:ascii="Times New Roman" w:hAnsi="Times New Roman" w:cs="Times New Roman"/>
          <w:spacing w:val="23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порезе</w:t>
      </w:r>
      <w:r w:rsidRPr="00284323">
        <w:rPr>
          <w:rFonts w:ascii="Times New Roman" w:hAnsi="Times New Roman" w:cs="Times New Roman"/>
          <w:spacing w:val="24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необходимо</w:t>
      </w:r>
      <w:r w:rsidRPr="00284323">
        <w:rPr>
          <w:rFonts w:ascii="Times New Roman" w:hAnsi="Times New Roman" w:cs="Times New Roman"/>
          <w:spacing w:val="24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обработать</w:t>
      </w:r>
      <w:r w:rsidRPr="00284323">
        <w:rPr>
          <w:rFonts w:ascii="Times New Roman" w:hAnsi="Times New Roman" w:cs="Times New Roman"/>
          <w:spacing w:val="26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края</w:t>
      </w:r>
      <w:r w:rsidRPr="00284323">
        <w:rPr>
          <w:rFonts w:ascii="Times New Roman" w:hAnsi="Times New Roman" w:cs="Times New Roman"/>
          <w:spacing w:val="3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раны</w:t>
      </w:r>
      <w:r w:rsidRPr="00284323">
        <w:rPr>
          <w:rFonts w:ascii="Times New Roman" w:hAnsi="Times New Roman" w:cs="Times New Roman"/>
          <w:spacing w:val="24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антисептиком.</w:t>
      </w:r>
      <w:r w:rsidRPr="00284323">
        <w:rPr>
          <w:rFonts w:ascii="Times New Roman" w:hAnsi="Times New Roman" w:cs="Times New Roman"/>
          <w:spacing w:val="27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Обоснуйте,</w:t>
      </w:r>
      <w:r w:rsidRPr="00284323">
        <w:rPr>
          <w:rFonts w:ascii="Times New Roman" w:hAnsi="Times New Roman" w:cs="Times New Roman"/>
          <w:spacing w:val="27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почему</w:t>
      </w:r>
      <w:r w:rsidRPr="00284323">
        <w:rPr>
          <w:rFonts w:ascii="Times New Roman" w:hAnsi="Times New Roman" w:cs="Times New Roman"/>
          <w:spacing w:val="25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нельзя</w:t>
      </w:r>
      <w:r w:rsidRPr="00284323">
        <w:rPr>
          <w:rFonts w:ascii="Times New Roman" w:hAnsi="Times New Roman" w:cs="Times New Roman"/>
          <w:spacing w:val="26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лить</w:t>
      </w:r>
      <w:r w:rsidRPr="00284323">
        <w:rPr>
          <w:rFonts w:ascii="Times New Roman" w:hAnsi="Times New Roman" w:cs="Times New Roman"/>
          <w:spacing w:val="-5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спиртовой антисептик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(йод,</w:t>
      </w:r>
      <w:r w:rsidRPr="00284323">
        <w:rPr>
          <w:rFonts w:ascii="Times New Roman" w:hAnsi="Times New Roman" w:cs="Times New Roman"/>
          <w:spacing w:val="4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зеленка,</w:t>
      </w:r>
      <w:r w:rsidRPr="00284323">
        <w:rPr>
          <w:rFonts w:ascii="Times New Roman" w:hAnsi="Times New Roman" w:cs="Times New Roman"/>
          <w:spacing w:val="4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водка)</w:t>
      </w:r>
      <w:r w:rsidRPr="00284323">
        <w:rPr>
          <w:rFonts w:ascii="Times New Roman" w:hAnsi="Times New Roman" w:cs="Times New Roman"/>
          <w:spacing w:val="2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непосредственно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в</w:t>
      </w:r>
      <w:r w:rsidRPr="00284323">
        <w:rPr>
          <w:rFonts w:ascii="Times New Roman" w:hAnsi="Times New Roman" w:cs="Times New Roman"/>
          <w:spacing w:val="1"/>
          <w:sz w:val="24"/>
        </w:rPr>
        <w:t xml:space="preserve"> </w:t>
      </w:r>
      <w:r w:rsidRPr="00284323">
        <w:rPr>
          <w:rFonts w:ascii="Times New Roman" w:hAnsi="Times New Roman" w:cs="Times New Roman"/>
          <w:sz w:val="24"/>
        </w:rPr>
        <w:t>рану.</w:t>
      </w:r>
      <w:r>
        <w:rPr>
          <w:rFonts w:ascii="Times New Roman" w:hAnsi="Times New Roman" w:cs="Times New Roman"/>
          <w:sz w:val="24"/>
        </w:rPr>
        <w:t xml:space="preserve"> </w:t>
      </w:r>
      <w:r w:rsidRPr="00CD0755">
        <w:rPr>
          <w:rFonts w:ascii="Times New Roman" w:hAnsi="Times New Roman" w:cs="Times New Roman"/>
          <w:sz w:val="24"/>
        </w:rPr>
        <w:t>[</w:t>
      </w:r>
      <w:r w:rsidRPr="00284323">
        <w:rPr>
          <w:rFonts w:ascii="Times New Roman" w:hAnsi="Times New Roman" w:cs="Times New Roman"/>
          <w:sz w:val="24"/>
        </w:rPr>
        <w:t>2 балла</w:t>
      </w:r>
      <w:r>
        <w:rPr>
          <w:rFonts w:ascii="Times New Roman" w:hAnsi="Times New Roman" w:cs="Times New Roman"/>
          <w:sz w:val="24"/>
          <w:lang w:val="en-US"/>
        </w:rPr>
        <w:t>]</w:t>
      </w:r>
    </w:p>
    <w:p w:rsidR="008846C5" w:rsidRDefault="008846C5" w:rsidP="008846C5">
      <w:pPr>
        <w:rPr>
          <w:rFonts w:ascii="Times New Roman" w:hAnsi="Times New Roman" w:cs="Times New Roman"/>
          <w:b/>
        </w:rPr>
      </w:pPr>
    </w:p>
    <w:tbl>
      <w:tblPr>
        <w:tblStyle w:val="a8"/>
        <w:tblW w:w="9606" w:type="dxa"/>
        <w:tblLook w:val="04A0" w:firstRow="1" w:lastRow="0" w:firstColumn="1" w:lastColumn="0" w:noHBand="0" w:noVBand="1"/>
      </w:tblPr>
      <w:tblGrid>
        <w:gridCol w:w="438"/>
        <w:gridCol w:w="1088"/>
        <w:gridCol w:w="8080"/>
      </w:tblGrid>
      <w:tr w:rsidR="008846C5" w:rsidTr="00101795">
        <w:tc>
          <w:tcPr>
            <w:tcW w:w="43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108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Ответы  </w:t>
            </w: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(по 1 баллу, всего 7 баллов)</w:t>
            </w:r>
          </w:p>
        </w:tc>
        <w:tc>
          <w:tcPr>
            <w:tcW w:w="8080" w:type="dxa"/>
          </w:tcPr>
          <w:p w:rsidR="008846C5" w:rsidRDefault="008846C5" w:rsidP="00101795">
            <w:pPr>
              <w:jc w:val="center"/>
              <w:rPr>
                <w:rFonts w:ascii="Times New Roman" w:hAnsi="Times New Roman" w:cs="Times New Roman"/>
                <w:b/>
              </w:rPr>
            </w:pPr>
          </w:p>
          <w:p w:rsidR="008846C5" w:rsidRDefault="008846C5" w:rsidP="00101795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Пояснения к ответу (всего 8 баллов)</w:t>
            </w:r>
          </w:p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8846C5" w:rsidTr="00101795">
        <w:tc>
          <w:tcPr>
            <w:tcW w:w="43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108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08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  <w:sz w:val="24"/>
              </w:rPr>
            </w:pPr>
          </w:p>
          <w:p w:rsidR="008846C5" w:rsidRPr="00976B64" w:rsidRDefault="008846C5" w:rsidP="00101795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8846C5" w:rsidTr="00101795">
        <w:tc>
          <w:tcPr>
            <w:tcW w:w="43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108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080" w:type="dxa"/>
          </w:tcPr>
          <w:p w:rsidR="008846C5" w:rsidRDefault="008846C5" w:rsidP="00101795">
            <w:pPr>
              <w:pStyle w:val="ab"/>
              <w:rPr>
                <w:rFonts w:ascii="Times New Roman" w:hAnsi="Times New Roman" w:cs="Times New Roman"/>
                <w:b/>
                <w:sz w:val="24"/>
              </w:rPr>
            </w:pPr>
          </w:p>
          <w:p w:rsidR="008846C5" w:rsidRPr="00976B64" w:rsidRDefault="008846C5" w:rsidP="00101795">
            <w:pPr>
              <w:pStyle w:val="ab"/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8846C5" w:rsidTr="00101795">
        <w:tc>
          <w:tcPr>
            <w:tcW w:w="43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3.</w:t>
            </w:r>
          </w:p>
        </w:tc>
        <w:tc>
          <w:tcPr>
            <w:tcW w:w="108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080" w:type="dxa"/>
          </w:tcPr>
          <w:p w:rsidR="008846C5" w:rsidRDefault="008846C5" w:rsidP="00101795">
            <w:pPr>
              <w:pStyle w:val="ab"/>
              <w:rPr>
                <w:rFonts w:ascii="Times New Roman" w:hAnsi="Times New Roman" w:cs="Times New Roman"/>
                <w:b/>
                <w:sz w:val="24"/>
                <w:szCs w:val="52"/>
              </w:rPr>
            </w:pPr>
          </w:p>
          <w:p w:rsidR="008846C5" w:rsidRPr="00976B64" w:rsidRDefault="008846C5" w:rsidP="00101795">
            <w:pPr>
              <w:pStyle w:val="ab"/>
              <w:rPr>
                <w:rFonts w:ascii="Times New Roman" w:hAnsi="Times New Roman" w:cs="Times New Roman"/>
                <w:b/>
                <w:sz w:val="24"/>
                <w:szCs w:val="52"/>
              </w:rPr>
            </w:pPr>
          </w:p>
        </w:tc>
      </w:tr>
      <w:tr w:rsidR="008846C5" w:rsidTr="00101795">
        <w:tc>
          <w:tcPr>
            <w:tcW w:w="43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4.</w:t>
            </w:r>
          </w:p>
        </w:tc>
        <w:tc>
          <w:tcPr>
            <w:tcW w:w="108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08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  <w:sz w:val="24"/>
              </w:rPr>
            </w:pPr>
          </w:p>
          <w:p w:rsidR="008846C5" w:rsidRPr="00976B64" w:rsidRDefault="008846C5" w:rsidP="00101795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8846C5" w:rsidTr="00101795">
        <w:tc>
          <w:tcPr>
            <w:tcW w:w="43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5.</w:t>
            </w:r>
          </w:p>
        </w:tc>
        <w:tc>
          <w:tcPr>
            <w:tcW w:w="108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08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  <w:sz w:val="24"/>
                <w:szCs w:val="52"/>
              </w:rPr>
            </w:pPr>
          </w:p>
          <w:p w:rsidR="008846C5" w:rsidRPr="00976B64" w:rsidRDefault="008846C5" w:rsidP="00101795">
            <w:pPr>
              <w:rPr>
                <w:rFonts w:ascii="Times New Roman" w:hAnsi="Times New Roman" w:cs="Times New Roman"/>
                <w:b/>
                <w:sz w:val="24"/>
                <w:szCs w:val="52"/>
              </w:rPr>
            </w:pPr>
          </w:p>
        </w:tc>
      </w:tr>
      <w:tr w:rsidR="008846C5" w:rsidTr="00101795">
        <w:tc>
          <w:tcPr>
            <w:tcW w:w="43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6.</w:t>
            </w:r>
          </w:p>
        </w:tc>
        <w:tc>
          <w:tcPr>
            <w:tcW w:w="108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08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  <w:sz w:val="24"/>
              </w:rPr>
            </w:pPr>
          </w:p>
          <w:p w:rsidR="008846C5" w:rsidRPr="00976B64" w:rsidRDefault="008846C5" w:rsidP="00101795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</w:tr>
      <w:tr w:rsidR="008846C5" w:rsidTr="00101795">
        <w:tc>
          <w:tcPr>
            <w:tcW w:w="43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7.</w:t>
            </w:r>
          </w:p>
        </w:tc>
        <w:tc>
          <w:tcPr>
            <w:tcW w:w="1088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080" w:type="dxa"/>
          </w:tcPr>
          <w:p w:rsidR="008846C5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  <w:p w:rsidR="008846C5" w:rsidRPr="00976B64" w:rsidRDefault="008846C5" w:rsidP="00101795">
            <w:pPr>
              <w:rPr>
                <w:rFonts w:ascii="Times New Roman" w:hAnsi="Times New Roman" w:cs="Times New Roman"/>
                <w:b/>
              </w:rPr>
            </w:pPr>
          </w:p>
        </w:tc>
      </w:tr>
    </w:tbl>
    <w:p w:rsidR="008846C5" w:rsidRPr="008846C5" w:rsidRDefault="008846C5" w:rsidP="008846C5">
      <w:bookmarkStart w:id="1" w:name="_GoBack"/>
      <w:bookmarkEnd w:id="1"/>
    </w:p>
    <w:sectPr w:rsidR="008846C5" w:rsidRPr="008846C5" w:rsidSect="00102231">
      <w:headerReference w:type="default" r:id="rId16"/>
      <w:pgSz w:w="11906" w:h="16838"/>
      <w:pgMar w:top="567" w:right="850" w:bottom="1134" w:left="851" w:header="56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713DA" w:rsidRDefault="00E713DA" w:rsidP="00A63080">
      <w:pPr>
        <w:spacing w:after="0" w:line="240" w:lineRule="auto"/>
      </w:pPr>
      <w:r>
        <w:separator/>
      </w:r>
    </w:p>
  </w:endnote>
  <w:endnote w:type="continuationSeparator" w:id="0">
    <w:p w:rsidR="00E713DA" w:rsidRDefault="00E713DA" w:rsidP="00A630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icrosoft Sans Serif"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713DA" w:rsidRDefault="00E713DA" w:rsidP="00A63080">
      <w:pPr>
        <w:spacing w:after="0" w:line="240" w:lineRule="auto"/>
      </w:pPr>
      <w:r>
        <w:separator/>
      </w:r>
    </w:p>
  </w:footnote>
  <w:footnote w:type="continuationSeparator" w:id="0">
    <w:p w:rsidR="00E713DA" w:rsidRDefault="00E713DA" w:rsidP="00A630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054111727"/>
      <w:docPartObj>
        <w:docPartGallery w:val="Page Numbers (Top of Page)"/>
        <w:docPartUnique/>
      </w:docPartObj>
    </w:sdtPr>
    <w:sdtEndPr/>
    <w:sdtContent>
      <w:p w:rsidR="00A63080" w:rsidRDefault="00A63080">
        <w:pPr>
          <w:pStyle w:val="a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9735D">
          <w:rPr>
            <w:noProof/>
          </w:rPr>
          <w:t>10</w:t>
        </w:r>
        <w:r>
          <w:fldChar w:fldCharType="end"/>
        </w:r>
      </w:p>
    </w:sdtContent>
  </w:sdt>
  <w:p w:rsidR="00A63080" w:rsidRDefault="00A63080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FD773E"/>
    <w:multiLevelType w:val="hybridMultilevel"/>
    <w:tmpl w:val="34DEA2F2"/>
    <w:lvl w:ilvl="0" w:tplc="A55C378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2E55C16"/>
    <w:multiLevelType w:val="hybridMultilevel"/>
    <w:tmpl w:val="2A706BAA"/>
    <w:lvl w:ilvl="0" w:tplc="B406C4C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34153CE2"/>
    <w:multiLevelType w:val="hybridMultilevel"/>
    <w:tmpl w:val="F982B8D2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5EE30EB"/>
    <w:multiLevelType w:val="hybridMultilevel"/>
    <w:tmpl w:val="F7AADBF8"/>
    <w:lvl w:ilvl="0" w:tplc="007A933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8ED1597"/>
    <w:multiLevelType w:val="hybridMultilevel"/>
    <w:tmpl w:val="CDA84E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C255BDD"/>
    <w:multiLevelType w:val="hybridMultilevel"/>
    <w:tmpl w:val="ED5EE3D4"/>
    <w:lvl w:ilvl="0" w:tplc="48705BE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D196CD6"/>
    <w:multiLevelType w:val="hybridMultilevel"/>
    <w:tmpl w:val="386CDA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DF430B7"/>
    <w:multiLevelType w:val="hybridMultilevel"/>
    <w:tmpl w:val="297CE2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EB91B98"/>
    <w:multiLevelType w:val="hybridMultilevel"/>
    <w:tmpl w:val="B15CB1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163685C"/>
    <w:multiLevelType w:val="hybridMultilevel"/>
    <w:tmpl w:val="D7A8EB2A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625E0636"/>
    <w:multiLevelType w:val="hybridMultilevel"/>
    <w:tmpl w:val="C77C752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62BD4966"/>
    <w:multiLevelType w:val="hybridMultilevel"/>
    <w:tmpl w:val="30A0B5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9040F1"/>
    <w:multiLevelType w:val="hybridMultilevel"/>
    <w:tmpl w:val="BB483E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D802172"/>
    <w:multiLevelType w:val="hybridMultilevel"/>
    <w:tmpl w:val="742C5568"/>
    <w:lvl w:ilvl="0" w:tplc="E1A2AAEE">
      <w:start w:val="1"/>
      <w:numFmt w:val="decimal"/>
      <w:lvlText w:val="%1."/>
      <w:lvlJc w:val="left"/>
      <w:pPr>
        <w:ind w:left="405" w:hanging="284"/>
        <w:jc w:val="right"/>
      </w:pPr>
      <w:rPr>
        <w:rFonts w:ascii="Arial" w:eastAsia="Arial" w:hAnsi="Arial" w:cs="Arial" w:hint="default"/>
        <w:b/>
        <w:bCs/>
        <w:spacing w:val="-2"/>
        <w:w w:val="100"/>
        <w:sz w:val="20"/>
        <w:szCs w:val="20"/>
        <w:lang w:val="ru-RU" w:eastAsia="en-US" w:bidi="ar-SA"/>
      </w:rPr>
    </w:lvl>
    <w:lvl w:ilvl="1" w:tplc="E7AC72D0">
      <w:start w:val="1"/>
      <w:numFmt w:val="decimal"/>
      <w:lvlText w:val="%2."/>
      <w:lvlJc w:val="left"/>
      <w:pPr>
        <w:ind w:left="631" w:hanging="226"/>
      </w:pPr>
      <w:rPr>
        <w:rFonts w:ascii="Microsoft Sans Serif" w:eastAsia="Microsoft Sans Serif" w:hAnsi="Microsoft Sans Serif" w:cs="Microsoft Sans Serif" w:hint="default"/>
        <w:spacing w:val="-2"/>
        <w:w w:val="100"/>
        <w:sz w:val="20"/>
        <w:szCs w:val="20"/>
        <w:lang w:val="ru-RU" w:eastAsia="en-US" w:bidi="ar-SA"/>
      </w:rPr>
    </w:lvl>
    <w:lvl w:ilvl="2" w:tplc="0B0E6906">
      <w:numFmt w:val="bullet"/>
      <w:lvlText w:val="•"/>
      <w:lvlJc w:val="left"/>
      <w:pPr>
        <w:ind w:left="1755" w:hanging="226"/>
      </w:pPr>
      <w:rPr>
        <w:rFonts w:hint="default"/>
        <w:lang w:val="ru-RU" w:eastAsia="en-US" w:bidi="ar-SA"/>
      </w:rPr>
    </w:lvl>
    <w:lvl w:ilvl="3" w:tplc="A3B6118E">
      <w:numFmt w:val="bullet"/>
      <w:lvlText w:val="•"/>
      <w:lvlJc w:val="left"/>
      <w:pPr>
        <w:ind w:left="2871" w:hanging="226"/>
      </w:pPr>
      <w:rPr>
        <w:rFonts w:hint="default"/>
        <w:lang w:val="ru-RU" w:eastAsia="en-US" w:bidi="ar-SA"/>
      </w:rPr>
    </w:lvl>
    <w:lvl w:ilvl="4" w:tplc="CB586706">
      <w:numFmt w:val="bullet"/>
      <w:lvlText w:val="•"/>
      <w:lvlJc w:val="left"/>
      <w:pPr>
        <w:ind w:left="3986" w:hanging="226"/>
      </w:pPr>
      <w:rPr>
        <w:rFonts w:hint="default"/>
        <w:lang w:val="ru-RU" w:eastAsia="en-US" w:bidi="ar-SA"/>
      </w:rPr>
    </w:lvl>
    <w:lvl w:ilvl="5" w:tplc="D198476C">
      <w:numFmt w:val="bullet"/>
      <w:lvlText w:val="•"/>
      <w:lvlJc w:val="left"/>
      <w:pPr>
        <w:ind w:left="5102" w:hanging="226"/>
      </w:pPr>
      <w:rPr>
        <w:rFonts w:hint="default"/>
        <w:lang w:val="ru-RU" w:eastAsia="en-US" w:bidi="ar-SA"/>
      </w:rPr>
    </w:lvl>
    <w:lvl w:ilvl="6" w:tplc="84CC0162">
      <w:numFmt w:val="bullet"/>
      <w:lvlText w:val="•"/>
      <w:lvlJc w:val="left"/>
      <w:pPr>
        <w:ind w:left="6217" w:hanging="226"/>
      </w:pPr>
      <w:rPr>
        <w:rFonts w:hint="default"/>
        <w:lang w:val="ru-RU" w:eastAsia="en-US" w:bidi="ar-SA"/>
      </w:rPr>
    </w:lvl>
    <w:lvl w:ilvl="7" w:tplc="5B5C45CE">
      <w:numFmt w:val="bullet"/>
      <w:lvlText w:val="•"/>
      <w:lvlJc w:val="left"/>
      <w:pPr>
        <w:ind w:left="7333" w:hanging="226"/>
      </w:pPr>
      <w:rPr>
        <w:rFonts w:hint="default"/>
        <w:lang w:val="ru-RU" w:eastAsia="en-US" w:bidi="ar-SA"/>
      </w:rPr>
    </w:lvl>
    <w:lvl w:ilvl="8" w:tplc="694ADB72">
      <w:numFmt w:val="bullet"/>
      <w:lvlText w:val="•"/>
      <w:lvlJc w:val="left"/>
      <w:pPr>
        <w:ind w:left="8448" w:hanging="226"/>
      </w:pPr>
      <w:rPr>
        <w:rFonts w:hint="default"/>
        <w:lang w:val="ru-RU" w:eastAsia="en-US" w:bidi="ar-SA"/>
      </w:rPr>
    </w:lvl>
  </w:abstractNum>
  <w:abstractNum w:abstractNumId="14" w15:restartNumberingAfterBreak="0">
    <w:nsid w:val="790A3C96"/>
    <w:multiLevelType w:val="hybridMultilevel"/>
    <w:tmpl w:val="11B830C8"/>
    <w:lvl w:ilvl="0" w:tplc="48705BE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D700CD8"/>
    <w:multiLevelType w:val="hybridMultilevel"/>
    <w:tmpl w:val="C98EF528"/>
    <w:lvl w:ilvl="0" w:tplc="0419000F">
      <w:start w:val="1"/>
      <w:numFmt w:val="decimal"/>
      <w:lvlText w:val="%1."/>
      <w:lvlJc w:val="left"/>
      <w:pPr>
        <w:ind w:left="1800" w:hanging="360"/>
      </w:p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2"/>
  </w:num>
  <w:num w:numId="2">
    <w:abstractNumId w:val="0"/>
  </w:num>
  <w:num w:numId="3">
    <w:abstractNumId w:val="8"/>
  </w:num>
  <w:num w:numId="4">
    <w:abstractNumId w:val="6"/>
  </w:num>
  <w:num w:numId="5">
    <w:abstractNumId w:val="15"/>
  </w:num>
  <w:num w:numId="6">
    <w:abstractNumId w:val="7"/>
  </w:num>
  <w:num w:numId="7">
    <w:abstractNumId w:val="10"/>
  </w:num>
  <w:num w:numId="8">
    <w:abstractNumId w:val="4"/>
  </w:num>
  <w:num w:numId="9">
    <w:abstractNumId w:val="11"/>
  </w:num>
  <w:num w:numId="10">
    <w:abstractNumId w:val="3"/>
  </w:num>
  <w:num w:numId="11">
    <w:abstractNumId w:val="9"/>
  </w:num>
  <w:num w:numId="12">
    <w:abstractNumId w:val="1"/>
  </w:num>
  <w:num w:numId="13">
    <w:abstractNumId w:val="5"/>
  </w:num>
  <w:num w:numId="14">
    <w:abstractNumId w:val="14"/>
  </w:num>
  <w:num w:numId="15">
    <w:abstractNumId w:val="13"/>
  </w:num>
  <w:num w:numId="1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41AD"/>
    <w:rsid w:val="0003255E"/>
    <w:rsid w:val="00085470"/>
    <w:rsid w:val="000A6A1F"/>
    <w:rsid w:val="00102231"/>
    <w:rsid w:val="002558DB"/>
    <w:rsid w:val="00270F39"/>
    <w:rsid w:val="0028008D"/>
    <w:rsid w:val="002B2284"/>
    <w:rsid w:val="003E7165"/>
    <w:rsid w:val="003F2F43"/>
    <w:rsid w:val="003F5CB1"/>
    <w:rsid w:val="00516648"/>
    <w:rsid w:val="0054173C"/>
    <w:rsid w:val="005572FF"/>
    <w:rsid w:val="00600859"/>
    <w:rsid w:val="00605B04"/>
    <w:rsid w:val="006E50F1"/>
    <w:rsid w:val="007176EA"/>
    <w:rsid w:val="00736931"/>
    <w:rsid w:val="007741AD"/>
    <w:rsid w:val="007A10AE"/>
    <w:rsid w:val="007E68E4"/>
    <w:rsid w:val="007E7FED"/>
    <w:rsid w:val="008413A1"/>
    <w:rsid w:val="008846C5"/>
    <w:rsid w:val="008918FE"/>
    <w:rsid w:val="008A29B6"/>
    <w:rsid w:val="008B6CCA"/>
    <w:rsid w:val="008E7132"/>
    <w:rsid w:val="008F2EE4"/>
    <w:rsid w:val="00933F15"/>
    <w:rsid w:val="00957D14"/>
    <w:rsid w:val="00967CF2"/>
    <w:rsid w:val="009B6ECE"/>
    <w:rsid w:val="00A01F4F"/>
    <w:rsid w:val="00A63080"/>
    <w:rsid w:val="00A721F7"/>
    <w:rsid w:val="00A86839"/>
    <w:rsid w:val="00AC33D9"/>
    <w:rsid w:val="00BA0A74"/>
    <w:rsid w:val="00C55D91"/>
    <w:rsid w:val="00CE6593"/>
    <w:rsid w:val="00CF5508"/>
    <w:rsid w:val="00D04069"/>
    <w:rsid w:val="00D40C71"/>
    <w:rsid w:val="00DF129E"/>
    <w:rsid w:val="00DF1DA1"/>
    <w:rsid w:val="00DF77AA"/>
    <w:rsid w:val="00E03591"/>
    <w:rsid w:val="00E056C3"/>
    <w:rsid w:val="00E16B4E"/>
    <w:rsid w:val="00E713DA"/>
    <w:rsid w:val="00EE20C1"/>
    <w:rsid w:val="00F30AF7"/>
    <w:rsid w:val="00F6247C"/>
    <w:rsid w:val="00F9735D"/>
    <w:rsid w:val="00FF06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4C8713E"/>
  <w15:chartTrackingRefBased/>
  <w15:docId w15:val="{25C2CF37-E33D-426A-B976-4023DEE6C0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F2F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3F2F4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List Paragraph"/>
    <w:basedOn w:val="a"/>
    <w:uiPriority w:val="34"/>
    <w:qFormat/>
    <w:rsid w:val="00BA0A74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A630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63080"/>
  </w:style>
  <w:style w:type="paragraph" w:styleId="a6">
    <w:name w:val="footer"/>
    <w:basedOn w:val="a"/>
    <w:link w:val="a7"/>
    <w:uiPriority w:val="99"/>
    <w:unhideWhenUsed/>
    <w:rsid w:val="00A630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63080"/>
  </w:style>
  <w:style w:type="table" w:customStyle="1" w:styleId="3">
    <w:name w:val="Сетка таблицы3"/>
    <w:basedOn w:val="a1"/>
    <w:next w:val="a8"/>
    <w:uiPriority w:val="99"/>
    <w:rsid w:val="007176E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8">
    <w:name w:val="Table Grid"/>
    <w:basedOn w:val="a1"/>
    <w:uiPriority w:val="59"/>
    <w:rsid w:val="007176E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Plain Text"/>
    <w:basedOn w:val="a"/>
    <w:link w:val="aa"/>
    <w:unhideWhenUsed/>
    <w:rsid w:val="00967CF2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a">
    <w:name w:val="Текст Знак"/>
    <w:basedOn w:val="a0"/>
    <w:link w:val="a9"/>
    <w:rsid w:val="00967CF2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b">
    <w:name w:val="No Spacing"/>
    <w:uiPriority w:val="1"/>
    <w:qFormat/>
    <w:rsid w:val="008846C5"/>
    <w:pPr>
      <w:spacing w:after="0" w:line="240" w:lineRule="auto"/>
    </w:pPr>
  </w:style>
  <w:style w:type="paragraph" w:styleId="ac">
    <w:name w:val="Balloon Text"/>
    <w:basedOn w:val="a"/>
    <w:link w:val="ad"/>
    <w:uiPriority w:val="99"/>
    <w:semiHidden/>
    <w:unhideWhenUsed/>
    <w:rsid w:val="0010223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10223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http://www.zooclub.ru/attach/1399.jpg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F3BD87-D2BB-4F96-8953-BEA0A0CD2C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10</Pages>
  <Words>1869</Words>
  <Characters>10655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Ильдар</dc:creator>
  <cp:keywords/>
  <dc:description/>
  <cp:lastModifiedBy>USER</cp:lastModifiedBy>
  <cp:revision>48</cp:revision>
  <cp:lastPrinted>2021-11-30T04:56:00Z</cp:lastPrinted>
  <dcterms:created xsi:type="dcterms:W3CDTF">2021-10-31T07:39:00Z</dcterms:created>
  <dcterms:modified xsi:type="dcterms:W3CDTF">2021-11-30T05:03:00Z</dcterms:modified>
</cp:coreProperties>
</file>